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708" w:firstLine="70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Консультация для родителей: "</w:t>
      </w:r>
      <w:r>
        <w:rPr>
          <w:rFonts w:ascii="Times New Roman" w:cs="Times New Roman" w:hAnsi="Times New Roman"/>
          <w:b/>
          <w:sz w:val="28"/>
          <w:szCs w:val="28"/>
        </w:rPr>
        <w:t xml:space="preserve">Пальчиковые игры для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малышей 2-3 лет"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Выполнила Мартыненко Ю. Е.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МБДОУ детский сад 56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Ноябрь 2023г.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Дети раннего возраста отличаются повышенной эмоциональной впечатлительностью, внушаемостью. Сосредоточение короткое, внимание малого объема и непроизвольное, и распределить его в силу возрастных особенностей дети не могут. Малышам приемлемы небольшие</w:t>
      </w:r>
      <w:r>
        <w:rPr>
          <w:rFonts w:ascii="Times New Roman" w:cs="Times New Roman" w:hAnsi="Times New Roman"/>
          <w:sz w:val="28"/>
          <w:szCs w:val="28"/>
        </w:rPr>
        <w:t xml:space="preserve"> по времени занятия, игры, </w:t>
      </w:r>
      <w:r>
        <w:rPr>
          <w:rFonts w:ascii="Times New Roman" w:cs="Times New Roman" w:hAnsi="Times New Roman"/>
          <w:sz w:val="28"/>
          <w:szCs w:val="28"/>
        </w:rPr>
        <w:t>c</w:t>
      </w:r>
      <w:r>
        <w:rPr>
          <w:rFonts w:ascii="Times New Roman" w:cs="Times New Roman" w:hAnsi="Times New Roman"/>
          <w:sz w:val="28"/>
          <w:szCs w:val="28"/>
        </w:rPr>
        <w:t>опро</w:t>
      </w:r>
      <w:r>
        <w:rPr>
          <w:rFonts w:ascii="Times New Roman" w:cs="Times New Roman" w:hAnsi="Times New Roman"/>
          <w:sz w:val="28"/>
          <w:szCs w:val="28"/>
        </w:rPr>
        <w:t>вождаемые</w:t>
      </w:r>
      <w:r>
        <w:rPr>
          <w:rFonts w:ascii="Times New Roman" w:cs="Times New Roman" w:hAnsi="Times New Roman"/>
          <w:sz w:val="28"/>
          <w:szCs w:val="28"/>
        </w:rPr>
        <w:t xml:space="preserve"> эмоциональной речью взрослого. В нашей группе большое вниман</w:t>
      </w:r>
      <w:r>
        <w:rPr>
          <w:rFonts w:ascii="Times New Roman" w:cs="Times New Roman" w:hAnsi="Times New Roman"/>
          <w:sz w:val="28"/>
          <w:szCs w:val="28"/>
        </w:rPr>
        <w:t>ие уделяется пальчиковым играм</w:t>
      </w:r>
      <w:bookmarkStart w:id="0" w:name="_GoBack"/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Пальчиковые игры очень полезны малышам, потому что улучшают координацию мелких движений, а развитие мелкой моторики стимулирует развитие речевых центров в головном мозге. Малыши, которые регулярно занимаются пальчиковой гимнастикой, быстро учатся писать, рисовать, обладают хорошей памятью. Если у ребенка ловкие и подвижные пальчики, то научиться говорить ему не составит труда. Ведь те слова, которые проговаривают взрослые в такт движения пальчиков малыша, легко запоминаются. Для ребенка пальчиковые игры - это мостик между ним и окружающим миром, ведь героями гимнастики обычно являются люди, животные, явления природы </w:t>
      </w:r>
      <w:r>
        <w:rPr>
          <w:rFonts w:ascii="Times New Roman" w:cs="Times New Roman" w:hAnsi="Times New Roman"/>
          <w:sz w:val="28"/>
          <w:szCs w:val="28"/>
        </w:rPr>
        <w:t xml:space="preserve">и т. д. </w:t>
      </w:r>
      <w:r>
        <w:rPr>
          <w:rFonts w:ascii="Times New Roman" w:cs="Times New Roman" w:hAnsi="Times New Roman"/>
          <w:sz w:val="28"/>
          <w:szCs w:val="28"/>
        </w:rPr>
        <w:t>Заниматься пальчиковыми играми нужно с самого рождения. Играть с ребенком можно дома, в поликлинике, в очереди, на отдыхе. Ведь они не требуют особого реквизита. А еще один важный момент пальчиковых игр - дети быстро успокаиваются после стресса.</w:t>
      </w:r>
    </w:p>
    <w:bookmarkEnd w:id="0"/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Этапы разучивания игр: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Взрослый сначала показывает игру малышу сам.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Взрослый показывает игру, манипулируя пальцами и ручкой ребёнка.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3.Взрослый и ребёнок выполняют движения одновременно, взрослый проговаривает текст.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 Ребёнок выполняет движения с необходимой помощью взрослого, который произносит текст.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 Ребёнок выполняет движения и проговаривает текст, а взрослый подсказывает и помогает.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Рекомендации: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Не проводите игру холодными руками. Руки можно согреть в тёплой воде или растерев ладони.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-Если в новой игре имеются не знакомые малышам персонажи или понятия, сначала расскажите о них, используя картинки или игрушки.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Пальчиковые игры с детьми до 1,5 лет проводите как показ или как пассивную гимнастику руки и пальцев ребёнка.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Детям старше 1,5 лет можно время от времени предлагать выполнить движения вместе.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Если сюжет игры позволяет, можно «бегать» пальчиками по руке или спине ребёнка, щекотать, гладить и др.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Используйте максимально выразительную мимику.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Выбрав две-три игры, постепенно заменяйте их новыми.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Проводите занятия весело, «не замечайте», если малыш на первых порах делает что-то неправильно, поощряйте успехи.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Деткам нашей группы очень нравятся пальчиковые игры. Мы играем с ними в любую свободную минутку. Вот некоторые из них.  Попробуем?  Тогда готовьтесь!</w:t>
      </w:r>
    </w:p>
    <w:p>
      <w:pPr>
        <w:pStyle w:val="style0"/>
        <w:ind w:left="1416" w:firstLine="70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Ладушки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Ладуш</w:t>
      </w:r>
      <w:r>
        <w:rPr>
          <w:rFonts w:ascii="Times New Roman" w:cs="Times New Roman" w:hAnsi="Times New Roman"/>
          <w:sz w:val="28"/>
          <w:szCs w:val="28"/>
        </w:rPr>
        <w:t xml:space="preserve">ки, ладушки, (хлопаем в ладоши) Где были у бабушки. </w:t>
      </w:r>
      <w:r>
        <w:rPr>
          <w:rFonts w:ascii="Times New Roman" w:cs="Times New Roman" w:hAnsi="Times New Roman"/>
          <w:sz w:val="28"/>
          <w:szCs w:val="28"/>
        </w:rPr>
        <w:t>Испекла нам бабушка вкусные оладушки, (прихлопываем левую ладошку св</w:t>
      </w:r>
      <w:r>
        <w:rPr>
          <w:rFonts w:ascii="Times New Roman" w:cs="Times New Roman" w:hAnsi="Times New Roman"/>
          <w:sz w:val="28"/>
          <w:szCs w:val="28"/>
        </w:rPr>
        <w:t xml:space="preserve">ерху правой, затем меняем руки) </w:t>
      </w:r>
      <w:r>
        <w:rPr>
          <w:rFonts w:ascii="Times New Roman" w:cs="Times New Roman" w:hAnsi="Times New Roman"/>
          <w:sz w:val="28"/>
          <w:szCs w:val="28"/>
        </w:rPr>
        <w:t>Маслом поливала (большими пальцами водим по всем пальцам, д</w:t>
      </w:r>
      <w:r>
        <w:rPr>
          <w:rFonts w:ascii="Times New Roman" w:cs="Times New Roman" w:hAnsi="Times New Roman"/>
          <w:sz w:val="28"/>
          <w:szCs w:val="28"/>
        </w:rPr>
        <w:t xml:space="preserve">елаем круговые движения руками) </w:t>
      </w:r>
      <w:r>
        <w:rPr>
          <w:rFonts w:ascii="Times New Roman" w:cs="Times New Roman" w:hAnsi="Times New Roman"/>
          <w:sz w:val="28"/>
          <w:szCs w:val="28"/>
        </w:rPr>
        <w:t>Деткам всем давала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уки от себя, ладони вверх)</w:t>
      </w:r>
    </w:p>
    <w:p>
      <w:pPr>
        <w:pStyle w:val="style0"/>
        <w:ind w:left="1416" w:firstLine="70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Зайчики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Жили-были (кистями рук покрутить перед собо</w:t>
      </w:r>
      <w:r>
        <w:rPr>
          <w:rFonts w:ascii="Times New Roman" w:cs="Times New Roman" w:hAnsi="Times New Roman"/>
          <w:sz w:val="28"/>
          <w:szCs w:val="28"/>
        </w:rPr>
        <w:t>й-</w:t>
      </w:r>
      <w:r>
        <w:rPr>
          <w:rFonts w:ascii="Times New Roman" w:cs="Times New Roman" w:hAnsi="Times New Roman"/>
          <w:sz w:val="28"/>
          <w:szCs w:val="28"/>
        </w:rPr>
        <w:t>«фонарики»)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зайчики (показываем ушки)</w:t>
      </w:r>
      <w:r>
        <w:rPr>
          <w:rFonts w:ascii="Times New Roman" w:cs="Times New Roman" w:hAnsi="Times New Roman"/>
          <w:sz w:val="28"/>
          <w:szCs w:val="28"/>
        </w:rPr>
        <w:t xml:space="preserve">.  </w:t>
      </w:r>
      <w:r>
        <w:rPr>
          <w:rFonts w:ascii="Times New Roman" w:cs="Times New Roman" w:hAnsi="Times New Roman"/>
          <w:sz w:val="28"/>
          <w:szCs w:val="28"/>
        </w:rPr>
        <w:t>На лесной (прямые руки вверх, пальцы врозь - «дерево») опушке, (ладонями нарисовать плоскость)</w:t>
      </w:r>
      <w:r>
        <w:rPr>
          <w:rFonts w:ascii="Times New Roman" w:cs="Times New Roman" w:hAnsi="Times New Roman"/>
          <w:sz w:val="28"/>
          <w:szCs w:val="28"/>
        </w:rPr>
        <w:t xml:space="preserve"> .</w:t>
      </w:r>
      <w:r>
        <w:rPr>
          <w:rFonts w:ascii="Times New Roman" w:cs="Times New Roman" w:hAnsi="Times New Roman"/>
          <w:sz w:val="28"/>
          <w:szCs w:val="28"/>
        </w:rPr>
        <w:t xml:space="preserve"> Жили-были («фонарики») зайчики (ушки) в беленькой избушке. («домик»)  </w:t>
      </w:r>
      <w:r>
        <w:rPr>
          <w:rFonts w:ascii="Times New Roman" w:cs="Times New Roman" w:hAnsi="Times New Roman"/>
          <w:sz w:val="28"/>
          <w:szCs w:val="28"/>
        </w:rPr>
        <w:t xml:space="preserve">Мыли ( </w:t>
      </w:r>
      <w:r>
        <w:rPr>
          <w:rFonts w:ascii="Times New Roman" w:cs="Times New Roman" w:hAnsi="Times New Roman"/>
          <w:sz w:val="28"/>
          <w:szCs w:val="28"/>
        </w:rPr>
        <w:t>пальцами правой руки пров</w:t>
      </w:r>
      <w:r>
        <w:rPr>
          <w:rFonts w:ascii="Times New Roman" w:cs="Times New Roman" w:hAnsi="Times New Roman"/>
          <w:sz w:val="28"/>
          <w:szCs w:val="28"/>
        </w:rPr>
        <w:t>ести по указательному пальчику) свои ушки, (то же по среднему)</w:t>
      </w:r>
      <w:r>
        <w:rPr>
          <w:rFonts w:ascii="Times New Roman" w:cs="Times New Roman" w:hAnsi="Times New Roman"/>
          <w:sz w:val="28"/>
          <w:szCs w:val="28"/>
        </w:rPr>
        <w:t>Мыл</w:t>
      </w:r>
      <w:r>
        <w:rPr>
          <w:rFonts w:ascii="Times New Roman" w:cs="Times New Roman" w:hAnsi="Times New Roman"/>
          <w:sz w:val="28"/>
          <w:szCs w:val="28"/>
        </w:rPr>
        <w:t xml:space="preserve">и (потереть правой рукой левую) </w:t>
      </w:r>
      <w:r>
        <w:rPr>
          <w:rFonts w:ascii="Times New Roman" w:cs="Times New Roman" w:hAnsi="Times New Roman"/>
          <w:sz w:val="28"/>
          <w:szCs w:val="28"/>
        </w:rPr>
        <w:t>свои лапочки</w:t>
      </w:r>
      <w:r>
        <w:rPr>
          <w:rFonts w:ascii="Times New Roman" w:cs="Times New Roman" w:hAnsi="Times New Roman"/>
          <w:sz w:val="28"/>
          <w:szCs w:val="28"/>
        </w:rPr>
        <w:t xml:space="preserve">, (потереть левой рукой правую) </w:t>
      </w:r>
      <w:r>
        <w:rPr>
          <w:rFonts w:ascii="Times New Roman" w:cs="Times New Roman" w:hAnsi="Times New Roman"/>
          <w:sz w:val="28"/>
          <w:szCs w:val="28"/>
        </w:rPr>
        <w:t>Наряжалис</w:t>
      </w:r>
      <w:r>
        <w:rPr>
          <w:rFonts w:ascii="Times New Roman" w:cs="Times New Roman" w:hAnsi="Times New Roman"/>
          <w:sz w:val="28"/>
          <w:szCs w:val="28"/>
        </w:rPr>
        <w:t>ь (покрутить кистями рук внизу) зайчики, («ушки») .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 xml:space="preserve">адевали (потопать правой ногой) </w:t>
      </w:r>
      <w:r>
        <w:rPr>
          <w:rFonts w:ascii="Times New Roman" w:cs="Times New Roman" w:hAnsi="Times New Roman"/>
          <w:sz w:val="28"/>
          <w:szCs w:val="28"/>
        </w:rPr>
        <w:t>тапочки. (потопать левой ногой)</w:t>
      </w:r>
    </w:p>
    <w:p>
      <w:pPr>
        <w:pStyle w:val="style0"/>
        <w:ind w:left="1416" w:firstLine="70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Капустка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Мы </w:t>
      </w:r>
      <w:r>
        <w:rPr>
          <w:rFonts w:ascii="Times New Roman" w:cs="Times New Roman" w:hAnsi="Times New Roman"/>
          <w:sz w:val="28"/>
          <w:szCs w:val="28"/>
        </w:rPr>
        <w:t>капустку</w:t>
      </w:r>
      <w:r>
        <w:rPr>
          <w:rFonts w:ascii="Times New Roman" w:cs="Times New Roman" w:hAnsi="Times New Roman"/>
          <w:sz w:val="28"/>
          <w:szCs w:val="28"/>
        </w:rPr>
        <w:t xml:space="preserve">  рубим-рубим,(двигаем ладошками вверх-вниз)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Мы морковку трем-трем, (потираем один кулачок о другой)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Мы </w:t>
      </w:r>
      <w:r>
        <w:rPr>
          <w:rFonts w:ascii="Times New Roman" w:cs="Times New Roman" w:hAnsi="Times New Roman"/>
          <w:sz w:val="28"/>
          <w:szCs w:val="28"/>
        </w:rPr>
        <w:t>капустку</w:t>
      </w:r>
      <w:r>
        <w:rPr>
          <w:rFonts w:ascii="Times New Roman" w:cs="Times New Roman" w:hAnsi="Times New Roman"/>
          <w:sz w:val="28"/>
          <w:szCs w:val="28"/>
        </w:rPr>
        <w:t xml:space="preserve">  солим-солим (собираем пальчики).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Мы </w:t>
      </w:r>
      <w:r>
        <w:rPr>
          <w:rFonts w:ascii="Times New Roman" w:cs="Times New Roman" w:hAnsi="Times New Roman"/>
          <w:sz w:val="28"/>
          <w:szCs w:val="28"/>
        </w:rPr>
        <w:t>капустку</w:t>
      </w:r>
      <w:r>
        <w:rPr>
          <w:rFonts w:ascii="Times New Roman" w:cs="Times New Roman" w:hAnsi="Times New Roman"/>
          <w:sz w:val="28"/>
          <w:szCs w:val="28"/>
        </w:rPr>
        <w:t xml:space="preserve"> жмем-жмем</w:t>
      </w:r>
      <w:r>
        <w:rPr>
          <w:rFonts w:ascii="Times New Roman" w:cs="Times New Roman" w:hAnsi="Times New Roman"/>
          <w:sz w:val="28"/>
          <w:szCs w:val="28"/>
        </w:rPr>
        <w:t>.(</w:t>
      </w:r>
      <w:r>
        <w:rPr>
          <w:rFonts w:ascii="Times New Roman" w:cs="Times New Roman" w:hAnsi="Times New Roman"/>
          <w:sz w:val="28"/>
          <w:szCs w:val="28"/>
        </w:rPr>
        <w:t>сжимаем и разжимаем кулачки)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Замок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стене висит замок (пальчики в замок)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Кто его открыть бы смог?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Мы замочком постучали </w:t>
      </w:r>
      <w:r>
        <w:rPr>
          <w:rFonts w:ascii="Times New Roman" w:cs="Times New Roman" w:hAnsi="Times New Roman"/>
          <w:sz w:val="28"/>
          <w:szCs w:val="28"/>
        </w:rPr>
        <w:t xml:space="preserve">( </w:t>
      </w:r>
      <w:r>
        <w:rPr>
          <w:rFonts w:ascii="Times New Roman" w:cs="Times New Roman" w:hAnsi="Times New Roman"/>
          <w:sz w:val="28"/>
          <w:szCs w:val="28"/>
        </w:rPr>
        <w:t>кулачок о кулачок)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Мы замочек повертели (повертели ручками в одну сторону)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Мы замочек покрутили (повертели ручками в другую сторону)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потом</w:t>
      </w:r>
      <w:r>
        <w:rPr>
          <w:rFonts w:ascii="Times New Roman" w:cs="Times New Roman" w:hAnsi="Times New Roman"/>
          <w:sz w:val="28"/>
          <w:szCs w:val="28"/>
        </w:rPr>
        <w:t xml:space="preserve"> его открыли (разжали пальчики)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Мышка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Раз, два, три, четыре, пять (перебираем пальчики)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Вышла мышка погулять (постукивание пальчиками по бедрам)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Мышка лапками скребет (пальчиками скрести по коленкам</w:t>
      </w:r>
      <w:r>
        <w:rPr>
          <w:rFonts w:ascii="Times New Roman" w:cs="Times New Roman" w:hAnsi="Times New Roman"/>
          <w:sz w:val="28"/>
          <w:szCs w:val="28"/>
        </w:rPr>
        <w:t xml:space="preserve"> 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Сыра корочку найдет.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Съела мышка корку (пальчиками пошевелить около рта)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Убежала в норку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прятали ручки за спину)</w:t>
      </w:r>
    </w:p>
    <w:p>
      <w:pPr>
        <w:pStyle w:val="style0"/>
        <w:ind w:left="2124" w:firstLine="70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Моя семья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Этот пальчик - дедушка,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Этот пальчик - бабушка,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Этот пальчик - папочка,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Этот пальчик - мамочка,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Этот пальчик - я,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Вот и вся моя семья!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(Поочередное сгибание пальцев, начиная с большого.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 окончании покрутить кулачком)</w:t>
      </w:r>
    </w:p>
    <w:p>
      <w:pPr>
        <w:pStyle w:val="style0"/>
        <w:ind w:left="1416" w:firstLine="70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Повстречались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Повстречались два котенка: "Мяу-мяу!",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Два щенка: "</w:t>
      </w:r>
      <w:r>
        <w:rPr>
          <w:rFonts w:ascii="Times New Roman" w:cs="Times New Roman" w:hAnsi="Times New Roman"/>
          <w:sz w:val="28"/>
          <w:szCs w:val="28"/>
        </w:rPr>
        <w:t>Ав-ав</w:t>
      </w:r>
      <w:r>
        <w:rPr>
          <w:rFonts w:ascii="Times New Roman" w:cs="Times New Roman" w:hAnsi="Times New Roman"/>
          <w:sz w:val="28"/>
          <w:szCs w:val="28"/>
        </w:rPr>
        <w:t>!",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Два жеребенка: Иго-</w:t>
      </w:r>
      <w:r>
        <w:rPr>
          <w:rFonts w:ascii="Times New Roman" w:cs="Times New Roman" w:hAnsi="Times New Roman"/>
          <w:sz w:val="28"/>
          <w:szCs w:val="28"/>
        </w:rPr>
        <w:t>го</w:t>
      </w:r>
      <w:r>
        <w:rPr>
          <w:rFonts w:ascii="Times New Roman" w:cs="Times New Roman" w:hAnsi="Times New Roman"/>
          <w:sz w:val="28"/>
          <w:szCs w:val="28"/>
        </w:rPr>
        <w:t>!",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Два тигренка: "</w:t>
      </w:r>
      <w:r>
        <w:rPr>
          <w:rFonts w:ascii="Times New Roman" w:cs="Times New Roman" w:hAnsi="Times New Roman"/>
          <w:sz w:val="28"/>
          <w:szCs w:val="28"/>
        </w:rPr>
        <w:t>Рр</w:t>
      </w:r>
      <w:r>
        <w:rPr>
          <w:rFonts w:ascii="Times New Roman" w:cs="Times New Roman" w:hAnsi="Times New Roman"/>
          <w:sz w:val="28"/>
          <w:szCs w:val="28"/>
        </w:rPr>
        <w:t>-р!"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Два быка,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Смотри, какие рога</w:t>
      </w:r>
      <w:r>
        <w:rPr>
          <w:rFonts w:ascii="Times New Roman" w:cs="Times New Roman" w:hAnsi="Times New Roman"/>
          <w:sz w:val="28"/>
          <w:szCs w:val="28"/>
        </w:rPr>
        <w:t>."</w:t>
      </w:r>
      <w:r>
        <w:rPr>
          <w:rFonts w:ascii="Times New Roman" w:cs="Times New Roman" w:hAnsi="Times New Roman"/>
          <w:sz w:val="28"/>
          <w:szCs w:val="28"/>
        </w:rPr>
        <w:t>Му</w:t>
      </w:r>
      <w:r>
        <w:rPr>
          <w:rFonts w:ascii="Times New Roman" w:cs="Times New Roman" w:hAnsi="Times New Roman"/>
          <w:sz w:val="28"/>
          <w:szCs w:val="28"/>
        </w:rPr>
        <w:t>-у!"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(На каждую строчку соединять поочередно пальцы правой и левой рук, начиная с мизинца.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На последнюю строчку показать рога, вытянув </w:t>
      </w:r>
      <w:r>
        <w:rPr>
          <w:rFonts w:ascii="Times New Roman" w:cs="Times New Roman" w:hAnsi="Times New Roman"/>
          <w:sz w:val="28"/>
          <w:szCs w:val="28"/>
        </w:rPr>
        <w:t>указательные пальцы и мизинцы).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Игра - один из лучших способов развития речи и мышления детей. Они доставляют </w:t>
      </w:r>
      <w:r>
        <w:rPr>
          <w:rFonts w:ascii="Times New Roman" w:cs="Times New Roman" w:hAnsi="Times New Roman"/>
          <w:sz w:val="28"/>
          <w:szCs w:val="28"/>
        </w:rPr>
        <w:t>ребёнку удовольствие и радость.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Пальчиковые игры – это массаж и гимнастика для рук. Они дарят нашим детям здоровье, так как происходит воздействие на кожные покровы кистей рук, где находится множество точек, связанных с теми или иными </w:t>
      </w:r>
      <w:r>
        <w:rPr>
          <w:rFonts w:ascii="Times New Roman" w:cs="Times New Roman" w:hAnsi="Times New Roman"/>
          <w:sz w:val="28"/>
          <w:szCs w:val="28"/>
        </w:rPr>
        <w:t>органами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пальчиковых играх существует множество приёмов – это и постукивание подушечками пальцев, и растирание, поглаживание основания пальцев, круговые движения по ладоням</w:t>
      </w:r>
      <w:r>
        <w:rPr>
          <w:rFonts w:ascii="Times New Roman" w:cs="Times New Roman" w:hAnsi="Times New Roman"/>
          <w:sz w:val="28"/>
          <w:szCs w:val="28"/>
        </w:rPr>
        <w:t xml:space="preserve"> ,</w:t>
      </w:r>
      <w:r>
        <w:rPr>
          <w:rFonts w:ascii="Times New Roman" w:cs="Times New Roman" w:hAnsi="Times New Roman"/>
          <w:sz w:val="28"/>
          <w:szCs w:val="28"/>
        </w:rPr>
        <w:t xml:space="preserve"> - все они</w:t>
      </w:r>
      <w:r>
        <w:rPr>
          <w:rFonts w:ascii="Times New Roman" w:cs="Times New Roman" w:hAnsi="Times New Roman"/>
          <w:sz w:val="28"/>
          <w:szCs w:val="28"/>
        </w:rPr>
        <w:t xml:space="preserve"> несут ребёнку только здоровье.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Главная цель пальчиковых игр – это развитие у детей</w:t>
      </w:r>
      <w:r>
        <w:rPr>
          <w:rFonts w:ascii="Times New Roman" w:cs="Times New Roman" w:hAnsi="Times New Roman"/>
          <w:sz w:val="28"/>
          <w:szCs w:val="28"/>
        </w:rPr>
        <w:t xml:space="preserve"> 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Ø Внимания;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Ø Воздействуют на умственное развитие ребёнка;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Ø Развивают мелкую моторику рук;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Ø Формируют правильное звукопроизношение;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Ø Умение быстро и чётко говорить;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Ø Совершенствуют память;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Такие игры понравятся вашим детям, подарят им радость общения и принесут ощутимую пользу.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Если вы хотите, чтобы ваш ребёнок хорошо разговаривал – начинайте с раннего возраста развивать его руки: кисти и пальцы.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Такие игры полезно проводить ежедневно в течение 5 – 10 минут. Это </w:t>
      </w:r>
      <w:r>
        <w:rPr>
          <w:rFonts w:ascii="Times New Roman" w:cs="Times New Roman" w:hAnsi="Times New Roman"/>
          <w:sz w:val="28"/>
          <w:szCs w:val="28"/>
        </w:rPr>
        <w:t>весело, увлекательно и полезно.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854</Words>
  <Pages>1</Pages>
  <Characters>5263</Characters>
  <Application>WPS Office</Application>
  <DocSecurity>0</DocSecurity>
  <Paragraphs>81</Paragraphs>
  <ScaleCrop>false</ScaleCrop>
  <LinksUpToDate>false</LinksUpToDate>
  <CharactersWithSpaces>6100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2019-12-11T18:26:00Z</dcterms:created>
  <dc:creator>ADMIN</dc:creator>
  <lastModifiedBy>Мартыненко Юлия</lastModifiedBy>
  <dcterms:modified xsi:type="dcterms:W3CDTF">2023-11-14T16:16:34Z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c0362cfc1fe54126b8a9dc8da9a47deb</vt:lpwstr>
  </property>
</Properties>
</file>