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3" w:rsidRDefault="005B3763" w:rsidP="005B3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ПРОЕКТ</w:t>
      </w:r>
    </w:p>
    <w:p w:rsidR="00C94713" w:rsidRPr="005B3763" w:rsidRDefault="005B3763" w:rsidP="005B37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763">
        <w:rPr>
          <w:rFonts w:ascii="Times New Roman" w:hAnsi="Times New Roman" w:cs="Times New Roman"/>
          <w:sz w:val="24"/>
          <w:szCs w:val="24"/>
        </w:rPr>
        <w:t xml:space="preserve"> «ПРОФЕССИИ ЛЮДЕЙ, РАБОТАЮЩИХ В НЕФТЯНОЙ ПРОМЫШЛЕННОСТИ»</w:t>
      </w:r>
    </w:p>
    <w:p w:rsidR="005B3763" w:rsidRPr="005B3763" w:rsidRDefault="005B3763" w:rsidP="005B37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763">
        <w:rPr>
          <w:rFonts w:ascii="Times New Roman" w:eastAsia="Calibri" w:hAnsi="Times New Roman" w:cs="Times New Roman"/>
          <w:sz w:val="24"/>
          <w:szCs w:val="24"/>
        </w:rPr>
        <w:t>Вилисова</w:t>
      </w:r>
      <w:proofErr w:type="spellEnd"/>
      <w:r w:rsidRPr="005B3763">
        <w:rPr>
          <w:rFonts w:ascii="Times New Roman" w:eastAsia="Calibri" w:hAnsi="Times New Roman" w:cs="Times New Roman"/>
          <w:sz w:val="24"/>
          <w:szCs w:val="24"/>
        </w:rPr>
        <w:t xml:space="preserve"> Светлана Геннадьевна.</w:t>
      </w:r>
    </w:p>
    <w:p w:rsidR="005B3763" w:rsidRPr="005B3763" w:rsidRDefault="005B3763" w:rsidP="005B37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76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«Детский сад № 121 комбинированного вида» города Магнитогорск</w:t>
      </w:r>
      <w:r w:rsidRPr="005B3763">
        <w:rPr>
          <w:rFonts w:ascii="Times New Roman" w:eastAsia="Calibri" w:hAnsi="Times New Roman" w:cs="Times New Roman"/>
          <w:sz w:val="24"/>
          <w:szCs w:val="24"/>
        </w:rPr>
        <w:br/>
        <w:t xml:space="preserve">(МДОУ «Детский сад № 121 </w:t>
      </w:r>
      <w:proofErr w:type="spellStart"/>
      <w:r w:rsidRPr="005B3763">
        <w:rPr>
          <w:rFonts w:ascii="Times New Roman" w:eastAsia="Calibri" w:hAnsi="Times New Roman" w:cs="Times New Roman"/>
          <w:sz w:val="24"/>
          <w:szCs w:val="24"/>
        </w:rPr>
        <w:t>к.в</w:t>
      </w:r>
      <w:proofErr w:type="spellEnd"/>
      <w:r w:rsidRPr="005B3763">
        <w:rPr>
          <w:rFonts w:ascii="Times New Roman" w:eastAsia="Calibri" w:hAnsi="Times New Roman" w:cs="Times New Roman"/>
          <w:sz w:val="24"/>
          <w:szCs w:val="24"/>
        </w:rPr>
        <w:t>.»)</w:t>
      </w:r>
      <w:r w:rsidRPr="005B3763">
        <w:rPr>
          <w:rFonts w:ascii="Times New Roman" w:eastAsia="Calibri" w:hAnsi="Times New Roman" w:cs="Times New Roman"/>
          <w:sz w:val="24"/>
          <w:szCs w:val="24"/>
        </w:rPr>
        <w:br/>
        <w:t>Воспитатель.</w:t>
      </w:r>
    </w:p>
    <w:p w:rsidR="005B3763" w:rsidRDefault="005B3763"/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3">
        <w:rPr>
          <w:rFonts w:ascii="Times New Roman" w:hAnsi="Times New Roman" w:cs="Times New Roman"/>
          <w:b/>
          <w:sz w:val="24"/>
          <w:szCs w:val="24"/>
          <w:u w:val="single"/>
        </w:rPr>
        <w:t>Актуальность.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Актуальность данной работы обусловлена тем, что профессия нефтяник востребована в современном обществе. Работа детей и родителей с разными информационными источниками расширяет кругозор ребенка и взрослого, объединяет их одним интересом.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5B3763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родители воспитанников, воспитатели группы.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b/>
          <w:sz w:val="24"/>
          <w:szCs w:val="24"/>
        </w:rPr>
        <w:t>По длительности:</w:t>
      </w:r>
      <w:r w:rsidRPr="005B3763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3763">
        <w:rPr>
          <w:rFonts w:ascii="Times New Roman" w:hAnsi="Times New Roman" w:cs="Times New Roman"/>
          <w:sz w:val="24"/>
          <w:szCs w:val="24"/>
        </w:rPr>
        <w:t>повышение компетентности родителей в организации самостоятельной работы детей с различными информационными источниками, обобщении и систематизации полученной информации, умении ее транслировать.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развивать любознательность и познавательный интерес к профессиям, связанным с добычей нефти и газа посредствам участия в проекте;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повысить компетентность родителей в области нефтяной промышленности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способствовать установлению партнерских взаимоотношений между детьми и родителями в совместной работе с различными информационными источниками: печатные издания города Перми, интернет ресурсы, музеи;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-формировать представления о том, что нефть и газ – это бесценные ресурсы, которые приносят финансовый доход Пермскому краю, поэтому необходимо рационально их использовать;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развивать способности детей применять полученную информацию.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6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иметь элементарные представления о профессиях нефтяников: геологи, операторы буровых установок, инженеры-геодезисты, картографы, инженеры-технологи.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применять полученные знания в сюжетно-ролевых играх.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br w:type="column"/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3">
        <w:rPr>
          <w:rFonts w:ascii="Times New Roman" w:hAnsi="Times New Roman" w:cs="Times New Roman"/>
          <w:b/>
          <w:sz w:val="24"/>
          <w:szCs w:val="24"/>
          <w:u w:val="single"/>
        </w:rPr>
        <w:t>1 этап. Подготовительный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определение целей и задач проекта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-мотивация родителей для подбора наглядного и иллюстративного материала по данной теме с использованием ИКТ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составление перспективного плана;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- вовлечь детей и родителей в работу над проектом.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3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этап. Основной 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103"/>
      </w:tblGrid>
      <w:tr w:rsidR="005B3763" w:rsidRPr="005B3763" w:rsidTr="001A08A2">
        <w:trPr>
          <w:trHeight w:val="276"/>
        </w:trPr>
        <w:tc>
          <w:tcPr>
            <w:tcW w:w="959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103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5B3763" w:rsidRPr="005B3763" w:rsidTr="001A08A2">
        <w:trPr>
          <w:trHeight w:val="2181"/>
        </w:trPr>
        <w:tc>
          <w:tcPr>
            <w:tcW w:w="959" w:type="dxa"/>
            <w:textDirection w:val="btLr"/>
          </w:tcPr>
          <w:p w:rsidR="005B3763" w:rsidRPr="005B3763" w:rsidRDefault="005B3763" w:rsidP="005B3763">
            <w:pPr>
              <w:spacing w:after="20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       1 неделя</w:t>
            </w:r>
          </w:p>
        </w:tc>
        <w:tc>
          <w:tcPr>
            <w:tcW w:w="3827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Тема: Профессии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Дать детям знания о нефти и газе, о способах добычи; познакомить с профессиями геологи, операторы буровых установок, инженеры-геодезисты, картографы, инженеры-технологи</w:t>
            </w:r>
          </w:p>
        </w:tc>
        <w:tc>
          <w:tcPr>
            <w:tcW w:w="5103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Защита детско-родительских мини-проектов о собранной информации о профессиях нефтяной промышленности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журналов и тематических альбомов.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3" w:rsidRPr="005B3763" w:rsidTr="001A08A2">
        <w:trPr>
          <w:cantSplit/>
          <w:trHeight w:val="2430"/>
        </w:trPr>
        <w:tc>
          <w:tcPr>
            <w:tcW w:w="959" w:type="dxa"/>
            <w:textDirection w:val="btLr"/>
          </w:tcPr>
          <w:p w:rsidR="005B3763" w:rsidRPr="005B3763" w:rsidRDefault="005B3763" w:rsidP="005B3763">
            <w:pPr>
              <w:spacing w:after="20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Тема Ценное сырье Пермского края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нефти и газе, как о ценном сырье и способах ее добычи; воспитывать любовь и уважение к своей малой Родине.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Беседа «Нефть и газ - ценные ресурсы»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«Добыча нефти и газа»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3" w:rsidRPr="005B3763" w:rsidTr="001A08A2">
        <w:trPr>
          <w:cantSplit/>
          <w:trHeight w:val="4830"/>
        </w:trPr>
        <w:tc>
          <w:tcPr>
            <w:tcW w:w="959" w:type="dxa"/>
            <w:textDirection w:val="btLr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827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Тема: какое оно - черное золото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и обобщить знания детей о богатстве недр нашего края, дать представление о том, что нефть - главное богатство нашей страны; о том, что изготавливают из нефти;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 xml:space="preserve">Д/игры. «Что делают из нефти», «Профессии нефтегазовой промышленности» побуждать детей находить предметы, для производства которых необходима нефть; 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3" w:rsidRPr="005B3763" w:rsidTr="001A08A2">
        <w:trPr>
          <w:cantSplit/>
          <w:trHeight w:val="4919"/>
        </w:trPr>
        <w:tc>
          <w:tcPr>
            <w:tcW w:w="959" w:type="dxa"/>
            <w:textDirection w:val="btLr"/>
          </w:tcPr>
          <w:p w:rsidR="005B3763" w:rsidRPr="005B3763" w:rsidRDefault="005B3763" w:rsidP="005B3763">
            <w:pPr>
              <w:spacing w:after="20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7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Тема: «Нефтяник»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строить по замыслу.  Развивать творческие способности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КОП «Составление ребусов «Нефть, газ- наши богатства»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 «Газопровод», «Буровая установка»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3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самостоятельно находить отдельные конструктивные решения на основе имеющихся знаний; закреплять навыки коллективной работы: умение распределять обязанности, планировать процесс изготовления предмета, работать в соответствии с общим замыслом не мешая друг другу.</w:t>
            </w:r>
          </w:p>
          <w:p w:rsidR="005B3763" w:rsidRPr="005B3763" w:rsidRDefault="005B3763" w:rsidP="005B37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3">
        <w:rPr>
          <w:rFonts w:ascii="Times New Roman" w:hAnsi="Times New Roman" w:cs="Times New Roman"/>
          <w:b/>
          <w:sz w:val="24"/>
          <w:szCs w:val="24"/>
          <w:u w:val="single"/>
        </w:rPr>
        <w:t>3 этап. Заключительный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 xml:space="preserve"> С/Р игра «Мы – нефтяники»</w:t>
      </w:r>
    </w:p>
    <w:p w:rsidR="005B3763" w:rsidRPr="005B3763" w:rsidRDefault="005B3763" w:rsidP="005B376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63">
        <w:rPr>
          <w:rFonts w:ascii="Times New Roman" w:hAnsi="Times New Roman" w:cs="Times New Roman"/>
          <w:sz w:val="24"/>
          <w:szCs w:val="24"/>
        </w:rPr>
        <w:t>Цель: побуждать детей совместно развертывать игру применяя имеющиеся знания о труде нефтяников, согласовывать собственный игровой замысел с замыслами сверстников; развивать творческое воображение; воспитывать доброжелательное отношение друг к другу.</w:t>
      </w:r>
    </w:p>
    <w:p w:rsidR="005B3763" w:rsidRPr="005B3763" w:rsidRDefault="005B3763"/>
    <w:sectPr w:rsidR="005B3763" w:rsidRPr="005B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3"/>
    <w:rsid w:val="005B3763"/>
    <w:rsid w:val="00C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8D47"/>
  <w15:chartTrackingRefBased/>
  <w15:docId w15:val="{9A0ECC8E-BEA7-47F3-AE37-865174D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v6066</dc:creator>
  <cp:keywords/>
  <dc:description/>
  <cp:lastModifiedBy>v6066</cp:lastModifiedBy>
  <cp:revision>1</cp:revision>
  <dcterms:created xsi:type="dcterms:W3CDTF">2021-07-19T14:02:00Z</dcterms:created>
  <dcterms:modified xsi:type="dcterms:W3CDTF">2021-07-19T14:06:00Z</dcterms:modified>
</cp:coreProperties>
</file>