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7A" w:rsidRDefault="00CA647A" w:rsidP="00CA647A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-287020</wp:posOffset>
            </wp:positionV>
            <wp:extent cx="688975" cy="800100"/>
            <wp:effectExtent l="19050" t="0" r="0" b="0"/>
            <wp:wrapNone/>
            <wp:docPr id="2" name="Рисунок 7" descr="Эмблема 192-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192-й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ДЕПАРТАМЕНТ ОБРАЗОВАНИЯ ГОРОДА МОСКВЫ</w:t>
      </w:r>
    </w:p>
    <w:p w:rsidR="00CA647A" w:rsidRDefault="00CA647A" w:rsidP="00CA647A">
      <w:pPr>
        <w:jc w:val="center"/>
      </w:pPr>
    </w:p>
    <w:p w:rsidR="00CA647A" w:rsidRDefault="00CA647A" w:rsidP="00CA647A">
      <w:pPr>
        <w:keepNext/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ГОСУДАРСТВЕННОЕ БЮДЖЕТНОЕ ОБЩЕОБРАЗОВАТЕЛЬНОЕ УЧРЕЖДЕНИЕ ГОРОДА МОСКВЫ</w:t>
      </w:r>
    </w:p>
    <w:p w:rsidR="00CA647A" w:rsidRDefault="00CA647A" w:rsidP="00CA64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«ШКОЛА № 192»</w:t>
      </w:r>
    </w:p>
    <w:p w:rsidR="00CA647A" w:rsidRDefault="00CA647A" w:rsidP="00CA647A">
      <w:pPr>
        <w:jc w:val="center"/>
      </w:pPr>
    </w:p>
    <w:p w:rsidR="00CA647A" w:rsidRDefault="00CA647A" w:rsidP="00CA647A">
      <w:pPr>
        <w:jc w:val="center"/>
      </w:pPr>
      <w:r>
        <w:t>Лицензия 77Л01 № 0007045, рег.№036239 от 02.06.2015 г.</w:t>
      </w:r>
    </w:p>
    <w:p w:rsidR="00CA647A" w:rsidRDefault="00CA647A" w:rsidP="00CA647A">
      <w:pPr>
        <w:jc w:val="center"/>
        <w:rPr>
          <w:sz w:val="22"/>
        </w:rPr>
      </w:pPr>
      <w:r>
        <w:t>119334, Москва, Ленинский  проспект, 34А</w:t>
      </w:r>
    </w:p>
    <w:p w:rsidR="00CA647A" w:rsidRDefault="00CA647A" w:rsidP="00CA647A">
      <w:pPr>
        <w:jc w:val="center"/>
      </w:pPr>
      <w:r>
        <w:t>тел.:  +7(499) 137-72-85</w:t>
      </w:r>
    </w:p>
    <w:p w:rsidR="00CA647A" w:rsidRDefault="00CA647A" w:rsidP="00CA647A">
      <w:pPr>
        <w:jc w:val="center"/>
        <w:rPr>
          <w:lang w:val="en-US"/>
        </w:rPr>
      </w:pPr>
      <w:r>
        <w:t>сайт</w:t>
      </w:r>
      <w:r>
        <w:rPr>
          <w:lang w:val="en-US"/>
        </w:rPr>
        <w:t>: sch192uz.mskobr.ru</w:t>
      </w:r>
    </w:p>
    <w:p w:rsidR="00CA647A" w:rsidRDefault="00CA647A" w:rsidP="00CA647A">
      <w:pPr>
        <w:jc w:val="center"/>
        <w:rPr>
          <w:lang w:val="en-US"/>
        </w:rPr>
      </w:pPr>
      <w:r>
        <w:rPr>
          <w:lang w:val="en-US"/>
        </w:rPr>
        <w:t>E-mail: 192@edu.mos.ru</w:t>
      </w:r>
    </w:p>
    <w:p w:rsidR="00CA647A" w:rsidRDefault="00CA647A" w:rsidP="00CA647A">
      <w:pPr>
        <w:rPr>
          <w:b/>
          <w:sz w:val="16"/>
          <w:szCs w:val="16"/>
          <w:lang w:val="en-US"/>
        </w:rPr>
      </w:pPr>
    </w:p>
    <w:p w:rsidR="00CA647A" w:rsidRDefault="00CA647A" w:rsidP="00CA647A">
      <w:pPr>
        <w:pStyle w:val="a3"/>
        <w:shd w:val="clear" w:color="auto" w:fill="FFFFFF"/>
        <w:spacing w:after="0"/>
        <w:rPr>
          <w:rFonts w:eastAsia="Calibri"/>
          <w:b/>
          <w:color w:val="000000"/>
          <w:sz w:val="40"/>
          <w:szCs w:val="40"/>
          <w:lang w:val="en-US"/>
        </w:rPr>
      </w:pPr>
    </w:p>
    <w:p w:rsidR="00CA647A" w:rsidRDefault="00CA647A" w:rsidP="00CA647A">
      <w:pPr>
        <w:pStyle w:val="a3"/>
        <w:shd w:val="clear" w:color="auto" w:fill="FFFFFF"/>
        <w:spacing w:after="0"/>
        <w:jc w:val="center"/>
        <w:rPr>
          <w:b/>
          <w:color w:val="000000"/>
          <w:sz w:val="40"/>
          <w:szCs w:val="40"/>
          <w:lang w:val="en-US"/>
        </w:rPr>
      </w:pPr>
    </w:p>
    <w:p w:rsidR="00CA647A" w:rsidRDefault="00CA647A" w:rsidP="00CA647A">
      <w:pPr>
        <w:pStyle w:val="a3"/>
        <w:shd w:val="clear" w:color="auto" w:fill="FFFFFF"/>
        <w:spacing w:after="0"/>
        <w:jc w:val="center"/>
        <w:rPr>
          <w:b/>
          <w:color w:val="000000"/>
          <w:sz w:val="40"/>
          <w:szCs w:val="40"/>
          <w:lang w:val="en-US"/>
        </w:rPr>
      </w:pPr>
    </w:p>
    <w:p w:rsidR="00CA647A" w:rsidRDefault="00CA647A" w:rsidP="00CA647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СТАТЬЯ:</w:t>
      </w:r>
    </w:p>
    <w:p w:rsidR="00CA647A" w:rsidRPr="00CA647A" w:rsidRDefault="00CA647A" w:rsidP="00CA647A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CA647A">
        <w:rPr>
          <w:b/>
          <w:color w:val="000000"/>
          <w:sz w:val="40"/>
          <w:szCs w:val="40"/>
        </w:rPr>
        <w:t>«</w:t>
      </w:r>
      <w:r w:rsidRPr="00CA647A">
        <w:rPr>
          <w:b/>
          <w:sz w:val="32"/>
          <w:szCs w:val="28"/>
        </w:rPr>
        <w:t>ОСОБЕННОСТИ ВОСПИТАНИЯ ЛЮБВИ К ПРИРОДЕ У СТАРШИХ ДОШКОЛЬНИКОВ</w:t>
      </w:r>
      <w:r>
        <w:rPr>
          <w:b/>
          <w:color w:val="000000"/>
          <w:sz w:val="40"/>
          <w:szCs w:val="40"/>
        </w:rPr>
        <w:t>»</w:t>
      </w:r>
    </w:p>
    <w:p w:rsidR="00CA647A" w:rsidRDefault="00CA647A" w:rsidP="00CA647A">
      <w:pPr>
        <w:pStyle w:val="a3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A647A" w:rsidRDefault="00CA647A" w:rsidP="00CA647A">
      <w:pPr>
        <w:pStyle w:val="a3"/>
        <w:shd w:val="clear" w:color="auto" w:fill="FFFFFF"/>
        <w:rPr>
          <w:b/>
          <w:color w:val="000000"/>
        </w:rPr>
      </w:pPr>
    </w:p>
    <w:p w:rsidR="00CA647A" w:rsidRDefault="00CA647A" w:rsidP="00CA647A">
      <w:pPr>
        <w:pStyle w:val="a3"/>
        <w:shd w:val="clear" w:color="auto" w:fill="FFFFFF"/>
        <w:rPr>
          <w:b/>
          <w:color w:val="000000"/>
        </w:rPr>
      </w:pPr>
    </w:p>
    <w:p w:rsidR="00CA647A" w:rsidRDefault="00CA647A" w:rsidP="00CA647A">
      <w:pPr>
        <w:pStyle w:val="a3"/>
        <w:shd w:val="clear" w:color="auto" w:fill="FFFFFF"/>
        <w:rPr>
          <w:b/>
          <w:color w:val="000000"/>
        </w:rPr>
      </w:pPr>
    </w:p>
    <w:p w:rsidR="00CA647A" w:rsidRDefault="00CA647A" w:rsidP="00CA647A">
      <w:pPr>
        <w:pStyle w:val="a3"/>
        <w:shd w:val="clear" w:color="auto" w:fill="FFFFFF"/>
        <w:rPr>
          <w:b/>
          <w:color w:val="000000"/>
        </w:rPr>
      </w:pPr>
    </w:p>
    <w:p w:rsidR="00CA647A" w:rsidRDefault="00CA647A" w:rsidP="00CA647A">
      <w:pPr>
        <w:pStyle w:val="a3"/>
        <w:shd w:val="clear" w:color="auto" w:fill="FFFFFF"/>
        <w:rPr>
          <w:b/>
          <w:color w:val="000000"/>
        </w:rPr>
      </w:pPr>
    </w:p>
    <w:p w:rsid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Автор:</w:t>
      </w:r>
    </w:p>
    <w:p w:rsid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Воспитатель старшей  группы</w:t>
      </w:r>
    </w:p>
    <w:p w:rsid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ГБОУ Школы №192</w:t>
      </w:r>
    </w:p>
    <w:p w:rsidR="00CA647A" w:rsidRP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Н.А.Науменко</w:t>
      </w:r>
      <w:proofErr w:type="spellEnd"/>
    </w:p>
    <w:p w:rsidR="00CA647A" w:rsidRDefault="00CA647A" w:rsidP="00CA647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.М</w:t>
      </w:r>
      <w:proofErr w:type="gramEnd"/>
      <w:r>
        <w:rPr>
          <w:b/>
          <w:color w:val="000000"/>
          <w:sz w:val="28"/>
          <w:szCs w:val="28"/>
        </w:rPr>
        <w:t xml:space="preserve">осква </w:t>
      </w:r>
    </w:p>
    <w:p w:rsidR="00CA647A" w:rsidRPr="00CA647A" w:rsidRDefault="00CA647A" w:rsidP="00CA6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2021г.</w:t>
      </w:r>
    </w:p>
    <w:p w:rsidR="00CA647A" w:rsidRDefault="00CA647A" w:rsidP="00CA647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C7998" w:rsidRDefault="006C7998" w:rsidP="00CA647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воспитания любви к природе у старших дошкольников</w:t>
      </w:r>
    </w:p>
    <w:p w:rsidR="006C7998" w:rsidRDefault="006C7998" w:rsidP="006C7998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Проблема взаимоотношения человека и природы нашла свое отражение в работах многих педагогов. Ещё в XVI веке Ян </w:t>
      </w:r>
      <w:proofErr w:type="spellStart"/>
      <w:r>
        <w:rPr>
          <w:sz w:val="28"/>
          <w:szCs w:val="28"/>
        </w:rPr>
        <w:t>Амос</w:t>
      </w:r>
      <w:proofErr w:type="spellEnd"/>
      <w:r>
        <w:rPr>
          <w:sz w:val="28"/>
          <w:szCs w:val="28"/>
        </w:rPr>
        <w:t xml:space="preserve"> Коменский обратил на </w:t>
      </w:r>
      <w:proofErr w:type="spellStart"/>
      <w:r>
        <w:rPr>
          <w:sz w:val="28"/>
          <w:szCs w:val="28"/>
        </w:rPr>
        <w:t>природосообразность</w:t>
      </w:r>
      <w:proofErr w:type="spellEnd"/>
      <w:r>
        <w:rPr>
          <w:sz w:val="28"/>
          <w:szCs w:val="28"/>
        </w:rPr>
        <w:t xml:space="preserve"> всех вещей, т.е. на то, что все процессы в человеческом обществе протекают подобно процессам природы. Коменский утверждал, что природа развивается по определённым законам, а человек - эт</w:t>
      </w:r>
      <w:r w:rsidR="00CA647A">
        <w:rPr>
          <w:sz w:val="28"/>
          <w:szCs w:val="28"/>
        </w:rPr>
        <w:t xml:space="preserve">о часть природы, </w:t>
      </w:r>
      <w:proofErr w:type="spellStart"/>
      <w:r w:rsidR="00CA647A">
        <w:rPr>
          <w:sz w:val="28"/>
          <w:szCs w:val="28"/>
        </w:rPr>
        <w:t>следовательно</w:t>
      </w:r>
      <w:proofErr w:type="gramStart"/>
      <w:r w:rsidR="00CA647A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своем развитии человек подчиняется </w:t>
      </w:r>
      <w:r w:rsidR="00CA647A">
        <w:rPr>
          <w:sz w:val="28"/>
          <w:szCs w:val="28"/>
        </w:rPr>
        <w:t xml:space="preserve">тем же общим  </w:t>
      </w:r>
      <w:r>
        <w:rPr>
          <w:sz w:val="28"/>
          <w:szCs w:val="28"/>
        </w:rPr>
        <w:t>закономерностям природы.</w:t>
      </w:r>
      <w:r>
        <w:rPr>
          <w:sz w:val="28"/>
          <w:szCs w:val="28"/>
        </w:rPr>
        <w:br/>
        <w:t xml:space="preserve">Ян </w:t>
      </w:r>
      <w:proofErr w:type="spellStart"/>
      <w:r>
        <w:rPr>
          <w:sz w:val="28"/>
          <w:szCs w:val="28"/>
        </w:rPr>
        <w:t>Амос</w:t>
      </w:r>
      <w:proofErr w:type="spellEnd"/>
      <w:r>
        <w:rPr>
          <w:sz w:val="28"/>
          <w:szCs w:val="28"/>
        </w:rPr>
        <w:t xml:space="preserve"> Коменский выводил законы обучения и воспитания, исходя из законов природы. В его книге отмечается, что образование человека с наибольшей пользой происходит в раннем возрасте. Именно в раннем возрасте ему легче привить какие-то полезные идеи, исправить недостатки. И доказывается это принципом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>. Все рождающиеся существа таковы, что усваиваются все легче и лучше в раннем возрасте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 xml:space="preserve">Как видим, Ян </w:t>
      </w:r>
      <w:proofErr w:type="spellStart"/>
      <w:r>
        <w:rPr>
          <w:sz w:val="28"/>
          <w:szCs w:val="28"/>
        </w:rPr>
        <w:t>Амос</w:t>
      </w:r>
      <w:proofErr w:type="spellEnd"/>
      <w:r>
        <w:rPr>
          <w:sz w:val="28"/>
          <w:szCs w:val="28"/>
        </w:rPr>
        <w:t xml:space="preserve"> Коменский подметил самую суть вопроса о взаимоотношении природы и человека. Уже в те времена педагогом было выведено важнейшее положение о связи человека и природы,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неотделимости друг от друга.</w:t>
      </w:r>
      <w:r>
        <w:rPr>
          <w:sz w:val="28"/>
          <w:szCs w:val="28"/>
        </w:rPr>
        <w:br/>
        <w:t>Педагогическая ценность укрепления гуманных чувств ребёнка к средствам природы подчеркивали и такие великие педагоги как Ж. Ж. Руссо (1762 год)</w:t>
      </w:r>
      <w:r w:rsidR="00CA64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Дистерверг</w:t>
      </w:r>
      <w:proofErr w:type="spell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32 г"/>
        </w:smartTagPr>
        <w:r>
          <w:rPr>
            <w:sz w:val="28"/>
            <w:szCs w:val="28"/>
          </w:rPr>
          <w:t>1832 г</w:t>
        </w:r>
      </w:smartTag>
      <w:r>
        <w:rPr>
          <w:sz w:val="28"/>
          <w:szCs w:val="28"/>
        </w:rPr>
        <w:t xml:space="preserve">.). Впервые швейцарский педагог - демократ А. </w:t>
      </w:r>
      <w:proofErr w:type="spellStart"/>
      <w:r>
        <w:rPr>
          <w:sz w:val="28"/>
          <w:szCs w:val="28"/>
        </w:rPr>
        <w:t>Гумбольд</w:t>
      </w:r>
      <w:proofErr w:type="spellEnd"/>
      <w:r>
        <w:rPr>
          <w:sz w:val="28"/>
          <w:szCs w:val="28"/>
        </w:rPr>
        <w:t xml:space="preserve">, а затем французский педагог и философ Ж.-Ж. Руссо и другие педагоги </w:t>
      </w:r>
      <w:r w:rsidR="00CA647A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говорили о воспитании у детей «чувства природы» как ощущение его облагораживающего влияния на человека.</w:t>
      </w:r>
      <w:r>
        <w:rPr>
          <w:sz w:val="28"/>
          <w:szCs w:val="28"/>
        </w:rPr>
        <w:br/>
        <w:t>Против узкого практицизма и утилитаризма, а также формального изучения и бездушного отношения к ней выступали русские просветители: В.Г. Белинский (</w:t>
      </w:r>
      <w:smartTag w:uri="urn:schemas-microsoft-com:office:smarttags" w:element="metricconverter">
        <w:smartTagPr>
          <w:attr w:name="ProductID" w:val="1842 г"/>
        </w:smartTagPr>
        <w:r>
          <w:rPr>
            <w:sz w:val="28"/>
            <w:szCs w:val="28"/>
          </w:rPr>
          <w:t>1842 г</w:t>
        </w:r>
      </w:smartTag>
      <w:r>
        <w:rPr>
          <w:sz w:val="28"/>
          <w:szCs w:val="28"/>
        </w:rPr>
        <w:t>.), А.И. Герцен (</w:t>
      </w:r>
      <w:smartTag w:uri="urn:schemas-microsoft-com:office:smarttags" w:element="metricconverter">
        <w:smartTagPr>
          <w:attr w:name="ProductID" w:val="1844 г"/>
        </w:smartTagPr>
        <w:r>
          <w:rPr>
            <w:sz w:val="28"/>
            <w:szCs w:val="28"/>
          </w:rPr>
          <w:t>1844 г</w:t>
        </w:r>
      </w:smartTag>
      <w:r>
        <w:rPr>
          <w:sz w:val="28"/>
          <w:szCs w:val="28"/>
        </w:rPr>
        <w:t>.), Н.А. Добролюбов (</w:t>
      </w:r>
      <w:smartTag w:uri="urn:schemas-microsoft-com:office:smarttags" w:element="metricconverter">
        <w:smartTagPr>
          <w:attr w:name="ProductID" w:val="1858 г"/>
        </w:smartTagPr>
        <w:r>
          <w:rPr>
            <w:sz w:val="28"/>
            <w:szCs w:val="28"/>
          </w:rPr>
          <w:t>1858 г</w:t>
        </w:r>
      </w:smartTag>
      <w:r>
        <w:rPr>
          <w:sz w:val="28"/>
          <w:szCs w:val="28"/>
        </w:rPr>
        <w:t>.), Д.И. Писарев (</w:t>
      </w:r>
      <w:smartTag w:uri="urn:schemas-microsoft-com:office:smarttags" w:element="metricconverter">
        <w:smartTagPr>
          <w:attr w:name="ProductID" w:val="1861 г"/>
        </w:smartTagPr>
        <w:r>
          <w:rPr>
            <w:sz w:val="28"/>
            <w:szCs w:val="28"/>
          </w:rPr>
          <w:t>1861 г</w:t>
        </w:r>
      </w:smartTag>
      <w:r>
        <w:rPr>
          <w:sz w:val="28"/>
          <w:szCs w:val="28"/>
        </w:rPr>
        <w:t>.), Н.Г. Чернышевский (</w:t>
      </w:r>
      <w:smartTag w:uri="urn:schemas-microsoft-com:office:smarttags" w:element="metricconverter">
        <w:smartTagPr>
          <w:attr w:name="ProductID" w:val="1863 г"/>
        </w:smartTagPr>
        <w:r>
          <w:rPr>
            <w:sz w:val="28"/>
            <w:szCs w:val="28"/>
          </w:rPr>
          <w:t>1863 г</w:t>
        </w:r>
      </w:smartTag>
      <w:r>
        <w:rPr>
          <w:sz w:val="28"/>
          <w:szCs w:val="28"/>
        </w:rPr>
        <w:t xml:space="preserve">.). Они ратовали за введение в школу полноценных знаний о природе, подчеркивая их влияние на </w:t>
      </w:r>
      <w:r>
        <w:rPr>
          <w:sz w:val="28"/>
          <w:szCs w:val="28"/>
        </w:rPr>
        <w:lastRenderedPageBreak/>
        <w:t>формирование моральных качеств личности, кот</w:t>
      </w:r>
      <w:r w:rsidR="00CA647A">
        <w:rPr>
          <w:sz w:val="28"/>
          <w:szCs w:val="28"/>
        </w:rPr>
        <w:t xml:space="preserve">орые определяют поведение детей </w:t>
      </w:r>
      <w:r>
        <w:rPr>
          <w:sz w:val="28"/>
          <w:szCs w:val="28"/>
        </w:rPr>
        <w:t>в природе.</w:t>
      </w:r>
      <w:r>
        <w:rPr>
          <w:sz w:val="28"/>
          <w:szCs w:val="28"/>
        </w:rPr>
        <w:br/>
        <w:t>Изучение экологических связей играет важную роль в развитии у ребят логического мышления, памяти, воображения. Ушинский заметил, что логика природы - как нам известно, состоит во взаимосвязи, взаимодействии составляющих природу компонентов. Изучение же существующих в окружающем мире связей служит одним из основных звеньев воспитания экологической культуры детей. К.Д. Ушинский горячо призывал расширить общение ребёнка с природой и сетовал: «странно, что воспитательное влияние природы... так мало оценено в педагогике»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>Как видим, проблемой воспитания ответственного отношения к природе детей педагоги стали заниматься ещё в XVII - XVIII веках, хотя в то время ещё не было науки экологии и не было терм</w:t>
      </w:r>
      <w:r w:rsidR="00CA647A">
        <w:rPr>
          <w:sz w:val="28"/>
          <w:szCs w:val="28"/>
        </w:rPr>
        <w:t>ина «экологическое воспитание».</w:t>
      </w:r>
      <w:r>
        <w:rPr>
          <w:sz w:val="28"/>
          <w:szCs w:val="28"/>
        </w:rPr>
        <w:br/>
        <w:t>В истории советской педагогики проблемой экологического воспитания занимались многие ученые - педагоги и методисты.</w:t>
      </w:r>
      <w:r>
        <w:rPr>
          <w:sz w:val="28"/>
          <w:szCs w:val="28"/>
        </w:rPr>
        <w:br/>
        <w:t xml:space="preserve">Основоположником зарождения экологического образования и воспитания детей можно считать Валериана </w:t>
      </w:r>
      <w:proofErr w:type="spellStart"/>
      <w:r>
        <w:rPr>
          <w:sz w:val="28"/>
          <w:szCs w:val="28"/>
        </w:rPr>
        <w:t>Половцова</w:t>
      </w:r>
      <w:proofErr w:type="spellEnd"/>
      <w:r>
        <w:rPr>
          <w:sz w:val="28"/>
          <w:szCs w:val="28"/>
        </w:rPr>
        <w:t>. Он считал, что природные факты, не должны рассматриваться изолированно. В процессе ознакомления с природой должны вскрываться те доступные детям данного возраста связи и отношения, которые существуют в природе.</w:t>
      </w:r>
      <w:r>
        <w:rPr>
          <w:sz w:val="28"/>
          <w:szCs w:val="28"/>
        </w:rPr>
        <w:br/>
        <w:t>Великий советский педагог - методист А.Я. Герд утверждал, что экологическое образование и воспитание должно давать правильное миропонимание, сформировать у детей определённое мировоззрение в соответствии с современным состоянием науки.</w:t>
      </w:r>
      <w:r>
        <w:rPr>
          <w:sz w:val="28"/>
          <w:szCs w:val="28"/>
        </w:rPr>
        <w:br/>
        <w:t xml:space="preserve">Американский педагог - методист А.Д Урсул отмечал, что модель образования 21 века должна потерпеть кардинальные трансформации и ориентироваться в своей основе не на прошлое, а на будущее. В мире, который стремительно меняется и становится даже иногда опасным для человека, ребенок должен не только стремиться защищать и беречь природу, но и не потерять любовь и уважение к окружающему миру. К сожалению, на </w:t>
      </w:r>
      <w:r>
        <w:rPr>
          <w:sz w:val="28"/>
          <w:szCs w:val="28"/>
        </w:rPr>
        <w:lastRenderedPageBreak/>
        <w:t>сегодняшний день в дошкольных учреждениях проблема воспитания любви к объектам живой природы не получила должного развития, т.к. основывается только на рассказах воспитателя и практической деятельности детей</w:t>
      </w:r>
      <w:proofErr w:type="gramStart"/>
      <w:r>
        <w:rPr>
          <w:sz w:val="28"/>
          <w:szCs w:val="28"/>
        </w:rPr>
        <w:t>..</w:t>
      </w:r>
      <w:proofErr w:type="gramEnd"/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Ведущая деятельность у дошкольников – игровая, но им доступны и элементы учебной  и трудовой деятельности, такие как восприятие рассказов, сказок, в достаточной степени развиты навыки лепки, конструирования, рисования. Наиболее интенсивно происходит развитие наглядно-образного мышления и воображения, начинают формироваться морально-нравственные критерии.  Всё это создаёт благоприятные условия для того, чтобы максимально расширить предпосылки к воспитанию любви к природе у дошкольников.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Развивать способность видеть красоту, формировать бережное отношение к природе нужно с детства. Воспитание любви к природе у дошкольников, должно занимать одно из основных направлений.  Через развитие творческих возможностей, наблюдательности и стимуляции исследовательского опыта у дошкольников формируется любовь к природе.  Знакомство с декоративно-прикладным искусством, и ремёслами народных мастеров, наиболее полно раскрывает богатство и разнообразие культурных традиций, что также развивает любовь к природе.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Эстетическое воспитание легче осваивать, если вокруг много гармонии, есть чувство сопричастности к красоте. У дошкольников очень сильна природная любознательность, в процессе активного поиска, ребёнок расширяет рамки представлений о мире, познаёт пространственные и временные отношения, учится понимать причинно-следственные связи. Художественный труд, народный промысел и декоративно-прикладное искусство помогают развивать прилежность, аккуратность, наблюдательность, они побуждают познавательно-исследовательскую </w:t>
      </w:r>
      <w:r>
        <w:rPr>
          <w:rFonts w:cs="Arial"/>
          <w:sz w:val="28"/>
          <w:szCs w:val="28"/>
        </w:rPr>
        <w:lastRenderedPageBreak/>
        <w:t>активность, стимулируют развитие мышления, воображения, речевых навыков, внимания.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Воспитание любви к природе у дошкольников, основанное на принципах единства воздействия на чувства, опыт, сознание, поведение – основа гармоничного и целостного развития личности ребёнка. Любое педагогическое воздействие, должно вызывать положительный эмоциональный отклик, формировать осознанность, расширять представления об устройстве и явлениях мира.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является средой обитания человека, источником, питающим его жизненные силы и вдохновляющим его на сбережение его богатств. Вместе с этим она заключает в себе огромный потенциал всестороннего развития личности.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эффективно осуществляется это развитие, если оно начинается с раннего детства. Природа возбуждает любознательность ребёнка, воздействует на его </w:t>
      </w:r>
      <w:proofErr w:type="spellStart"/>
      <w:r>
        <w:rPr>
          <w:sz w:val="28"/>
          <w:szCs w:val="28"/>
        </w:rPr>
        <w:t>сенсорику</w:t>
      </w:r>
      <w:proofErr w:type="spellEnd"/>
      <w:r>
        <w:rPr>
          <w:sz w:val="28"/>
          <w:szCs w:val="28"/>
        </w:rPr>
        <w:t xml:space="preserve"> и вызывает чувство прекрасного. Можно без преувеличения сказать, что наиболее полно ребёнок познаёт красоту окружающего мира через восприятие красоты природы.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Воздействуя на эмоции ребёнка своими эстетическими качествами - совершенством формы, разнообразным и (в зависимости от времени дня, года, освещения) изменчивым колоритом, природа вызывает эстетические чувства. Это способствует проявлению эмоционального отношения к объектам и явлениям природы.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детей дошкольного возраста - деятельность, отражающая и, как деятельность взрослого художника, в образах передаёт и объекты природы, то есть выполняет задачи эстетического оформления результатов естественнонаучного познания природы, и при этом всегда она есть и выражение отношения к объектам природы.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во все времена служила содержанием изобразительного, и не только изобразительного творчества (литературного, музыкального и др.)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Взаимосвязь изобразительной деятельности и ознакомление детей с природой обогащает познания детей о природе, и их изобразительное творчество.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передать образы природы в рисунке (лепке, аппликации) приводит к углублению, уточнению знаний и представлений о природе, её объектах и явлениях. Вместе с тем обогащается содержание детского творчества образами природы. В детских рисунках (лепке, аппликации) появляются новые темы. И в процессе познания природы, и в процессе её изображения у детей развиваются психические процессы, лежащие в основе познания природы и отражение её в художественном творчестве: восприятие, мыслительные операции (анализ, синтез, сравнение, уподобление, обобщение), воображение, положительное эмоциональное отношение к природе, и к изобразительной деятельности.</w:t>
      </w:r>
    </w:p>
    <w:p w:rsidR="006C7998" w:rsidRDefault="006C7998" w:rsidP="006C79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гармонизации отношения человека с природой включает в себя и эстетическую сторону: ознакомление детей с природой, а затем её отражение в изобразительной деятельности детей служат решению этой задачи.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 все  времена  и  эпохи  природа  оказывала  огромное  влияние  на человека, на развитие его творческих способностей, являясь  в  то  же  время неиссякаемым источником для всех самых смелых и глубоких дерзаний  человека.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Неповторимое богатство красок природы запечатлели в  своих  полотнах И.И.Левитан, </w:t>
      </w:r>
      <w:r w:rsidR="00C80AC6">
        <w:rPr>
          <w:rFonts w:ascii="Times New Roman" w:hAnsi="Times New Roman"/>
          <w:sz w:val="28"/>
          <w:szCs w:val="28"/>
        </w:rPr>
        <w:t>И.И.Шишкин, И.Грабарь,</w:t>
      </w:r>
      <w:r>
        <w:rPr>
          <w:rFonts w:ascii="Times New Roman" w:hAnsi="Times New Roman"/>
          <w:sz w:val="28"/>
          <w:szCs w:val="28"/>
        </w:rPr>
        <w:t xml:space="preserve"> С.Герасимов и другие.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природе безгранично и неисчерпаемо.  Поэтому  природа  - источник для искусства. Прекрасное  в  природе  было  и  остается  предметом художественного  освоения   ее.   Поэтому   великие   художники   -   всегда первооткрыватели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окружающем мире.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многих  проявлений  красоты  природы  люди  воспринимают  то,  что соответствует их миропониманию и  настроению.  Облик  природы,  если  ее  не изменяет  человек,  остается   практически   постоянным.   Однако   меняется общественно-историческая практика людей, поэтому люди в </w:t>
      </w:r>
      <w:r>
        <w:rPr>
          <w:rFonts w:ascii="Times New Roman" w:hAnsi="Times New Roman"/>
          <w:sz w:val="28"/>
          <w:szCs w:val="28"/>
        </w:rPr>
        <w:lastRenderedPageBreak/>
        <w:t>объективную  красоту природы вносят свой общественно-исторический смысл.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по  эстетическому  воспитанию  дошкольников  большое  место должно быть отведено природе. Она  лучше,  чем  что-либо  обогащает  психику ребенка, совершенствует его органы чувств и  эстетический  вкус.  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любви к природе, умение  чувствовать  ее  красоту  и  восхищаться  ею  имеет огромное значение не только для  эстетического  развития  детей,  но  и  для нравственного  воспитания,  в  частности,  для  пробуждения  у  дошкольников патриотических  чувств,  чуткости  к  окружающему,  потребности   к   труду, способствует физической закалке, а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gramEnd"/>
      <w:r>
        <w:rPr>
          <w:rFonts w:ascii="Times New Roman" w:hAnsi="Times New Roman"/>
          <w:sz w:val="28"/>
          <w:szCs w:val="28"/>
        </w:rPr>
        <w:t xml:space="preserve"> же расширению умственного кругозора.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Умение  видеть  природу  -  первое условие воспитания  через  природу.  Оно  достигается лишь при постоянном общении с природой. Чтобы ощущать  себя  частью  целого, человек должен не эпизодически, а постоянно находиться  во  взаимоотношениях с  этим  целым.  Вот  почему  гармония  педагогических  воздействий  требует постоянного общения с природой.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 научить  ребенка  видеть  природу.  Ведь смотреть - еще не значит  видеть.  Мы видим лишь тогда, когда осознаем.  Детей  нужно  учить  видеть. Это значит не только показать, но  и  описать  словесно.  Описать  краски  и оттенки закатного неба и зари, описать форму облаков и их  окраску,  описать звездное небо или луну, показывая все это. 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ребенку  особенности  поведения  воробьев,  галок,  голубей, научите описывать  их  оперение,  глаза,  форму  тела  и  лапок,  расскажите ребенку об их жизни, заботах,  о  строгих  правилах  стаи  и  т.п.  Устройте кормушку на окне, и пусть ребенок подкармливает птиц зимой. Прекрасно,  если он сможет узнать двух-трех птиц. Ведь животное становится  ближе,  когда  мы видим своеобразие его поведения, его гнев, страх или радость, его  отношение к другим птицам, к нам самим.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Главная задача в  эстетическом  развитии  средствами  природы  -  это пробуждение у детей эмоционального отношения к ней. Эмоциональное  отношение к природе помогает сделать человека выше, богаче, внимательнее. Природа  является  одним  из  факторов,  влияющих   на   развитие   и формирование эстетических чувств, она  неисчерпаемый  источник  эстетических впечатлений и эмоционального воздействия на человека. В жизни людей  природа занимает  значительное   место,   способствует   формированию   и   развитию эстетических чувств и вкусов.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Любовь к родной природе воспитывается с раннего возраста.        Чтобы любить природу,  надо  ее  знать,  а  чтобы  знать,  необходимо изучать. В процессе познания природы формируются и развиваются  эстетические чувства и вкусы. Восприятие эстетических явлений природы и  возникающие  при этом переживания находятся в зависимости от круга представлений, значений  и общего развития человека.</w:t>
      </w:r>
    </w:p>
    <w:p w:rsidR="00D9425B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окружающей действительности оказывает глубокое воздействие на всестороннее развитие личности ребенка. В процессе наблюдения  у  ребенка включены  все  анализаторы:  зрительный  -  ребенок  видит   размеры,   цвет исследуемого объекта; слуховой - ребенок слышит  шум  ветра,  плеск  воды  в реке, стук  капель  дождя,  шелест  листьев,  журчанье  ручейка  -  все  это прелестно для слуха ребенка. Вкус позволяет тонко различить -  сладкий  вкус меда и соленый вкус морской воды</w:t>
      </w:r>
      <w:r w:rsidR="00D9425B">
        <w:rPr>
          <w:rFonts w:ascii="Times New Roman" w:hAnsi="Times New Roman"/>
          <w:sz w:val="28"/>
          <w:szCs w:val="28"/>
        </w:rPr>
        <w:t>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Осязание - это  вторые  глаза  ребенка.  Ощущая  предметы  природы,  ребенок чувствует все шероховатости коры деревьев, крупинки песка, чешуйки шишек.  А запахи! Море запахов, которое волнует воображение ребенка - запах  тополиных почек после дождя, запах весны, запах  теплой  земли,  нагретой  от  солнца.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наблюдательность у детей - вот  задача,  которая  встает перед воспитателями. В работе по эстетическому  воспитанию  средствами  природы  с  детьми дошкольного возраста  воспитатель  должен  хорошо  знать  особенности  этого возраста.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  детей   старшего дошкольного   возраста   наблюдается   большое   стремление   к самостоятельности, независимости. Они все хотят увидеть, все  открыть  сами. Этот интерес побуждает детей к активной деятельности. Но ее  направление  по отношению к природе  может  быть  различным:  одни  из  них  могут  разорять гнезда, стрелять из рогаток в птиц, а другие - разводить рыб,  ухаживать  за голубями.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- это организация деятельности ребенка, в  которой  важную роль играет организация отношений. Что же значит  организовать  деятельность ребенка?  Понятие  деятельности  -  сложное  понятие:  всякая   деятельность побуждается  потребностью,  имеет  мотив   (более   или   менее   осознанную побудительную причину) и цель - то, ради чего совершается действие.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организовывая деятельность  ребенка,  т.е.  воспитывая его, нужно дать ему опору в соответствующей потребности, побудить  к  нужной мотивации и привлечь к определенной  цели.  Потребности,  мотивы  и  цели  - основа наших отношений и наших чувств.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педагога состоит в том, чтобы направить появившийся интерес  в правильное русло, убедить ребят, что,  истребляя  природные  богатства,  они наносят  урон  не  только  красоте  родного  края,  но  и  себе  (моральный, эстетический). В работе по эстетическому  воспитанию  важно  знать  и  учитывать  не только  направленность  интересов,  но  и   особенности   этого   восприятия (эстетического): воспринимая явление  окружающей  действительности,  человек руководствуется не только познавательными  и  моральными  критериями,  но  и эстетическими принципами.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  восприятие   -   это   способность    создавать    или воспроизводить и  эмоционально  окрашивать  целостные  образы  под  влиянием реальных предметов и художественных произведений.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богатство чувств, вызванных непосредственным общением  с природой,  находятся  в  прямой  зависимости  от  характера  </w:t>
      </w:r>
      <w:r>
        <w:rPr>
          <w:rFonts w:ascii="Times New Roman" w:hAnsi="Times New Roman"/>
          <w:sz w:val="28"/>
          <w:szCs w:val="28"/>
        </w:rPr>
        <w:lastRenderedPageBreak/>
        <w:t>восприятия.   В соответствии с возрастом эстетическое  восприятие  имеет  свои  особенности, обусловленные запасом представлений и объемом жизненного опыта детей.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Старшие дошкольники, как правило, не могут  правильно  оценивать  картину </w:t>
      </w:r>
      <w:proofErr w:type="gramStart"/>
      <w:r>
        <w:rPr>
          <w:rFonts w:ascii="Times New Roman" w:hAnsi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в  целом.  У  них   еще   отсутствует   способность   объединять, синтезировать отдельные восприятия в общие впечатления.        Способность заметить, выделить </w:t>
      </w:r>
      <w:proofErr w:type="gramStart"/>
      <w:r>
        <w:rPr>
          <w:rFonts w:ascii="Times New Roman" w:hAnsi="Times New Roman"/>
          <w:sz w:val="28"/>
          <w:szCs w:val="28"/>
        </w:rPr>
        <w:t>красивое</w:t>
      </w:r>
      <w:proofErr w:type="gramEnd"/>
      <w:r>
        <w:rPr>
          <w:rFonts w:ascii="Times New Roman" w:hAnsi="Times New Roman"/>
          <w:sz w:val="28"/>
          <w:szCs w:val="28"/>
        </w:rPr>
        <w:t xml:space="preserve">  развивается  постепенно.  Но если развитие происходит стихийно, без  целенаправленного  влияния  детского сада  и  семьи,  то  оно  может  задержаться.  Поэтому  воспитатель   должен направлять эстетическое воспитание своих воспитанников,  чтобы  они  на  всю жизнь не остались глухи и слепы к красоте природы.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обучать детей доброте через  сопереживание  всему  живому. Быть добрыми - значит, уметь  сопереживать,  т.е.  уметь  понимать 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 xml:space="preserve">, сердечно сочувствовать ему и стремиться помочь.  Сопереживанию  нужно  учить также вдумчиво, заботливо, осторожно, как учат делать детей первые шаги. 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Общение с природой и забота о ней необходимы  для  воспитания  добрых чувств, обязательных для каждого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Мы отвечаем за живое - и за животное, и за растение - перед природой, перед обществом, перед собственной совестью.</w:t>
      </w: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998" w:rsidRDefault="006C7998" w:rsidP="00486834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6834" w:rsidRDefault="00486834" w:rsidP="00486834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998" w:rsidRDefault="006C7998" w:rsidP="006C799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998" w:rsidRDefault="006C7998" w:rsidP="006C7998">
      <w:pPr>
        <w:pStyle w:val="HTML"/>
        <w:spacing w:line="360" w:lineRule="auto"/>
        <w:ind w:firstLine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80AC6">
        <w:rPr>
          <w:sz w:val="28"/>
          <w:szCs w:val="28"/>
        </w:rPr>
        <w:t xml:space="preserve">написания данной статьи </w:t>
      </w:r>
      <w:r>
        <w:rPr>
          <w:sz w:val="28"/>
          <w:szCs w:val="28"/>
        </w:rPr>
        <w:t xml:space="preserve"> выступало изучение влияния средств изобразительного искусства на воспитание любви и интереса к природе.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Актуальность данного исследования заключалась в том, что воспитание интереса и любви к природе – это основа гармоничного развития личности. 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реализованы следующие задачи: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Изучить теоретическую литературу по эколого-эстетическому и нравственному воспитанию дошкольников, роль природы в формировании личности дошкольника и в его эстетическом развитии, взаимосвязь природы с искусство</w:t>
      </w:r>
      <w:r w:rsidR="00C80AC6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;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Определить роль изобразительного искусства в жизни общества и его значение для всестороннего развития детей;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Рассмотреть виды искусства, содержание, формы и методы работы с детьми по изобразительному искусству;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Выявить особенности воспитания любви к природе у дошкольников средствами изобразительного искусства, рассмотреть историю развития взглядов на красоту природы.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заключении, подводя итоги, необходимо отметить, что средства изобразительного искусства, передавая прекрасное, влияют на развитие у детей интереса и любви к природе. 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80AC6">
        <w:rPr>
          <w:sz w:val="28"/>
          <w:szCs w:val="28"/>
        </w:rPr>
        <w:t>написании данной статьи</w:t>
      </w:r>
      <w:r>
        <w:rPr>
          <w:sz w:val="28"/>
          <w:szCs w:val="28"/>
        </w:rPr>
        <w:t>, мы увидели, что изучение изобразительного искусства оказывает влияние на всестороннее развитие личности ребенка, в том числе на его нравственное и эстетическое развитие.</w:t>
      </w: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Воспитывая любовь к природе, необходимо формировать у детей предпосылки к </w:t>
      </w:r>
      <w:proofErr w:type="spellStart"/>
      <w:r>
        <w:rPr>
          <w:sz w:val="28"/>
          <w:szCs w:val="28"/>
        </w:rPr>
        <w:t>природосохранению</w:t>
      </w:r>
      <w:proofErr w:type="spellEnd"/>
      <w:r>
        <w:rPr>
          <w:sz w:val="28"/>
          <w:szCs w:val="28"/>
        </w:rPr>
        <w:t xml:space="preserve">, развивать способность передавать образ в своих работах. </w:t>
      </w:r>
      <w:proofErr w:type="gramStart"/>
      <w:r>
        <w:rPr>
          <w:sz w:val="28"/>
          <w:szCs w:val="28"/>
        </w:rPr>
        <w:t xml:space="preserve">Воспитатель должен найти такие педагогические методы и приемы, которые способны возбудить у детей интерес, вызвать эмоциональное </w:t>
      </w:r>
      <w:r w:rsidR="00C80AC6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 к изображаемому, желание оценить свои работы, заметить в них разнообразие форм, яркость цветосочетаний, ритмический повтор, расположение в</w:t>
      </w:r>
      <w:r w:rsidR="00C80AC6">
        <w:rPr>
          <w:sz w:val="28"/>
          <w:szCs w:val="28"/>
        </w:rPr>
        <w:t xml:space="preserve"> пространстве и т. д., которые, </w:t>
      </w:r>
      <w:r>
        <w:rPr>
          <w:sz w:val="28"/>
          <w:szCs w:val="28"/>
        </w:rPr>
        <w:t>несомненно, будут транслироваться с изображения на реальный образ живой природы, и, следовательно, на бережное отношение к ней.</w:t>
      </w:r>
      <w:proofErr w:type="gramEnd"/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C7998" w:rsidRDefault="006C7998" w:rsidP="00C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C7998" w:rsidRDefault="006C7998" w:rsidP="006C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D2882" w:rsidRDefault="007D2882">
      <w:bookmarkStart w:id="0" w:name="_GoBack"/>
      <w:bookmarkEnd w:id="0"/>
    </w:p>
    <w:sectPr w:rsidR="007D2882" w:rsidSect="00C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B85"/>
    <w:multiLevelType w:val="hybridMultilevel"/>
    <w:tmpl w:val="48601AF2"/>
    <w:lvl w:ilvl="0" w:tplc="39AABF4E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8F4E1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2A33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D20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71802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B8EA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C65D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F821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CCD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A5D7A5D"/>
    <w:multiLevelType w:val="hybridMultilevel"/>
    <w:tmpl w:val="A0C8B6F8"/>
    <w:lvl w:ilvl="0" w:tplc="4CDAA7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3003"/>
    <w:rsid w:val="00486834"/>
    <w:rsid w:val="006254BF"/>
    <w:rsid w:val="006C7998"/>
    <w:rsid w:val="007D2882"/>
    <w:rsid w:val="00825785"/>
    <w:rsid w:val="009A14C1"/>
    <w:rsid w:val="00C80AC6"/>
    <w:rsid w:val="00CA647A"/>
    <w:rsid w:val="00D9425B"/>
    <w:rsid w:val="00FA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C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C79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79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ДанелянЛА-2</dc:creator>
  <cp:lastModifiedBy>admin</cp:lastModifiedBy>
  <cp:revision>2</cp:revision>
  <dcterms:created xsi:type="dcterms:W3CDTF">2021-10-18T15:31:00Z</dcterms:created>
  <dcterms:modified xsi:type="dcterms:W3CDTF">2021-10-18T15:31:00Z</dcterms:modified>
</cp:coreProperties>
</file>