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90" w:rsidRPr="00606190" w:rsidRDefault="00606190" w:rsidP="00606190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</w:rPr>
      </w:pPr>
      <w:r w:rsidRPr="00606190">
        <w:rPr>
          <w:rFonts w:ascii="Helvetica" w:eastAsia="Times New Roman" w:hAnsi="Helvetica" w:cs="Helvetica"/>
          <w:color w:val="199043"/>
          <w:kern w:val="36"/>
          <w:sz w:val="36"/>
          <w:szCs w:val="36"/>
        </w:rPr>
        <w:t>Внеклассное мероприятие по теме: "Башкортостан – мой край родной"</w:t>
      </w:r>
    </w:p>
    <w:p w:rsidR="00606190" w:rsidRPr="00606190" w:rsidRDefault="00606190" w:rsidP="00606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39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5" w:history="1">
        <w:r w:rsidRPr="00606190">
          <w:rPr>
            <w:rFonts w:ascii="Helvetica" w:eastAsia="Times New Roman" w:hAnsi="Helvetica" w:cs="Helvetica"/>
            <w:color w:val="008738"/>
            <w:sz w:val="21"/>
            <w:u w:val="single"/>
          </w:rPr>
          <w:t>Гостюхина Ольга Николаевна</w:t>
        </w:r>
      </w:hyperlink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r w:rsidRPr="00606190">
        <w:rPr>
          <w:rFonts w:ascii="Helvetica" w:eastAsia="Times New Roman" w:hAnsi="Helvetica" w:cs="Helvetica"/>
          <w:i/>
          <w:iCs/>
          <w:color w:val="333333"/>
          <w:sz w:val="21"/>
        </w:rPr>
        <w:t>учитель начальных классов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</w:rPr>
        <w:t>Разделы: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hyperlink r:id="rId6" w:history="1">
        <w:r w:rsidRPr="00606190">
          <w:rPr>
            <w:rFonts w:ascii="Helvetica" w:eastAsia="Times New Roman" w:hAnsi="Helvetica" w:cs="Helvetica"/>
            <w:color w:val="008738"/>
            <w:sz w:val="21"/>
            <w:u w:val="single"/>
          </w:rPr>
          <w:t>Внеклассная работа</w:t>
        </w:r>
      </w:hyperlink>
    </w:p>
    <w:p w:rsidR="00606190" w:rsidRPr="00606190" w:rsidRDefault="00606190" w:rsidP="00606190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19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Цели:</w:t>
      </w:r>
    </w:p>
    <w:p w:rsidR="00606190" w:rsidRPr="00606190" w:rsidRDefault="00606190" w:rsidP="006061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воспитание в детях любви к Родине, уважения к ее героям и чувства гордости за них;</w:t>
      </w:r>
    </w:p>
    <w:p w:rsidR="00606190" w:rsidRPr="00606190" w:rsidRDefault="00606190" w:rsidP="006061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развитие творческих способностей;</w:t>
      </w:r>
    </w:p>
    <w:p w:rsidR="00606190" w:rsidRPr="00606190" w:rsidRDefault="00606190" w:rsidP="006061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развитие любознательности, познавательного интереса к истории, литературе и культуре башкирского народа.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Оборудование: 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фонограммы мелодий Гимна РБ, курая, башкирской плясовой, карта Республики Башкортостан, плакаты с изображением флага, герба Республики Башкортостан, юрты, выставка книг башкирских писателей, рисунков и поделок, образцы национальных костюмов.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Звучит песня “Башкортостан” З.Исмагилова на стихи М.Карима.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Ведущий.</w:t>
      </w:r>
    </w:p>
    <w:p w:rsidR="00606190" w:rsidRPr="00606190" w:rsidRDefault="00606190" w:rsidP="00606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t>Взгляни на глобус: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Вот он – шар земной,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На нем Башкирия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С березовый листок величиной…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Пускай на глобусе ты кажешься листком,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Горячим занесенным ветерком, -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Башкирия моя! Твой сын простой,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Я восхищен твоею широтой…(М. Карим).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Чтец 1.</w:t>
      </w:r>
    </w:p>
    <w:p w:rsidR="00606190" w:rsidRPr="00606190" w:rsidRDefault="00606190" w:rsidP="00606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t>Башкирия,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Моя земля и небо,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Моя любовь,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Мой соловьиный край!...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Мне жаль того,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Кто здесь не разу не был,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Мне жаль того,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Кому не пел курай…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Башкирия,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Мое второе сердце,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Второе солнце у меня в огне!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Чтоб на тебя досыта наглядеться,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Не два,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А двадцать глаз иметь бы мне!...(Г.Молодцов).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Дети исполняют песню </w:t>
      </w: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“Прекрасная земля” 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муз. А.Имаева сл. Р Валеевой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84"/>
        <w:gridCol w:w="2594"/>
      </w:tblGrid>
      <w:tr w:rsidR="00606190" w:rsidRPr="00606190" w:rsidTr="00606190">
        <w:tc>
          <w:tcPr>
            <w:tcW w:w="0" w:type="auto"/>
            <w:shd w:val="clear" w:color="auto" w:fill="auto"/>
            <w:hideMark/>
          </w:tcPr>
          <w:p w:rsidR="00606190" w:rsidRPr="00606190" w:rsidRDefault="00606190" w:rsidP="00606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Красивая земля моя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Родные, милые края.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Я не забуду никогда тебя,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Родная сторона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606190" w:rsidRPr="00606190" w:rsidRDefault="00606190" w:rsidP="00606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Красивая земля моя,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Ты в сердце у меня всегда.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Я не забуду звезд твоих,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Мерцающих в родной дали.</w:t>
            </w:r>
          </w:p>
        </w:tc>
      </w:tr>
      <w:tr w:rsidR="00606190" w:rsidRPr="00606190" w:rsidTr="00606190">
        <w:tc>
          <w:tcPr>
            <w:tcW w:w="0" w:type="auto"/>
            <w:shd w:val="clear" w:color="auto" w:fill="auto"/>
            <w:hideMark/>
          </w:tcPr>
          <w:p w:rsidR="00606190" w:rsidRPr="00606190" w:rsidRDefault="00606190" w:rsidP="00606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Красивая земля моя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Родные, милые края.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Там соловьи поют в лесах,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Кукушек слышу голоса</w:t>
            </w:r>
          </w:p>
        </w:tc>
        <w:tc>
          <w:tcPr>
            <w:tcW w:w="0" w:type="auto"/>
            <w:shd w:val="clear" w:color="auto" w:fill="auto"/>
            <w:hideMark/>
          </w:tcPr>
          <w:p w:rsidR="00606190" w:rsidRPr="00606190" w:rsidRDefault="00606190" w:rsidP="00606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Красивая земля моя,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Родные, милые края.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Роднее нет для нас земли,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тебе душой мы приросли.</w:t>
            </w:r>
          </w:p>
        </w:tc>
      </w:tr>
    </w:tbl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Ведущий. 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Край наш необыкновенно привлекателен разнообразием природы. Если посмотреть на Башкортостан с высоты, то можно увидеть и горы, и холмы, и крутые обрывы, и бескрайние хлебные просторы. На востоке республики высятся Уральские горы. Они покрыты густыми лесами. Если плыть по реке Уфе от села Красная горка до села Караидель, то кажется, что находишься в какой-то горной стране.Очень много у нас рек и озер. Самая большая и красивая среди них красавица Агидель.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Ученик.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С любовью и нежностью поют башкиры о родной Агидели, звон ее струй как бы впитался в задумчивые мелодии тростниковой флейты – курая. (В грамзаписи звучит мелодия курая)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Ученик.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Наша республика расположена на южном Урале, на границе двух частей света – Европы и Азии. Занимает территорию более 143 тысяч кв.км. Население более 4 млн. чел. Проживает около 100 национальностей. В годы Октябрьской революции народ Башкортостана боролся за создание самостоятельной республики. Такая республика была создана в 1917 году. А в марте 1919 года на основе соглашения с российским правительством была образована Башкирская Автономная Советская Социалистическая Республика.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Ведущий.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11 октября – мы отмечаем день Республики. В этот день в 1990 году она была провозглашена суверенной республикой и стала называться Республикой Башкортостан.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Ученик.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Каждая республика имеет свои символы, выражающие ее суверенитет.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Государственный флаг РБ был принят 25 февраля 1992 года, авторы – Масалимов Урал, Асабина Ольга.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Ученик.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Флаг представляет собой прямоугольное цветное полотнище, состоящее из горизонтальных равновеликих по ширине полос зеленого, белого и синего цвета с эмблемой.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В центре белой полосы золотистым цветом изображена эмблема – круг, в центре которого находится стилизованный цветок курая с семью лепестками. Синий цвет означает ясность, добродетель и чистоту помыслов народов республики; белый – их миролюбие, открытость, готовность к взаимосотрудничеству; зеленый – свободу, вечность жизни. Цветок курая – символ дружбы, семь его лепестков символизируют единство башкирских племен и народов Башкортостана.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Ученик.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Государственный герб Республики Башкортостан был принят 12 декабря 1993 года, автор – Фазлетдин Ислахов. Герб представляет собой изображение памятника Салавату Юлаеву (символ мужества народов) на фоне восходящего солнца и его лучей (символ стремления народов к свободе), вписанное в круг, обрамленный национальным орнаментом. Ниже изображено соцветие курая (символ стремления к единству), лента, окрашенная в цвета Государственного флага Республики Башкортостан, с надписью по белому полю “Башкортостан”.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Ученик.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Государственный гимн Республики Башкортостан был принят 12 октября 1993 года. Гимном РБ является торжественная мелодия “Республика” на музыку Фирата Идрисова. Государственный гимн РБ является символом, выражающим суверенитет РБ, единство и дружбу ее народов (Звучит гимн РБ).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Ученик.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Столица республики – город Уфа. Он основан в 1574 году. Уфа – большой, красивый город. Проспект Октября, который соединяет южную и северную части города, имеет протяженность более 10 км. В Уфе много фабрик, заводов, учебных заведений, дворцов, музеев.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(Демонстрируются слайды с видами города Уфы )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 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читает стихотворение Г. Рамазанова “Уфа”.</w:t>
      </w:r>
    </w:p>
    <w:p w:rsidR="00606190" w:rsidRPr="00606190" w:rsidRDefault="00606190" w:rsidP="00606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t>Всего лишь три буквы, короткое слово,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Но где-то вдали его назови –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Сколько встанет за ним родного,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Сколько в нем зазвучит любви!</w:t>
      </w:r>
    </w:p>
    <w:p w:rsidR="00606190" w:rsidRPr="00606190" w:rsidRDefault="00606190" w:rsidP="00606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В нем отчизна отцов святая,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В нем – любимый наш милый дом.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Сердце манит оно, сверкая,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Как три звездочки над стихом.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Ученик.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В Уфе живут русские, башкиры, татары, чуваши, мордва, а также представители других национальностей. Город насчитывает более миллиона жителей. Любимые места горожан – это памятники легендарному герою башкирского народа Салавату Юлаеву, героям гражданской войны, героям Великой Отечественной войны – Александру Матросову и Миннигали Губайдуллину. Бессмертные подвиги этих героев стали символом мужества и отваги. (Демонстрируются иллюстрации с изображениями памятников героям) </w:t>
      </w: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Ученик.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В Башкортостане всего 19 городов, из них Уфа, Стерлитамак, Бирск, Белебей имеют дореволюционную историю.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Есть и более молодые города Ишимбай, Салават, Сибай, Учалы, Агидель, Дюртюли и другие. (Демонстрируются слайды)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Ученик.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Недра Башкортостана хранят почти все виды полезных ископаемых. В 1932 году были открыты первые месторождения башкирской нефти. С тех пор она стала республикой развитой нефтяной и химической промышленности.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Ученик.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В мире и согласии живут трудовые слои башкирского и русского народа. Им всегда приходилось вместе защищать интересы России – в одних рядах сражаться против иностранных интервентов. Нам хорошо известно имя легендарного героя башкирского народа, поэта – импровизатора Салавата Юлаева.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Башкирский народ помнит и чтит подвиг своего героя, складывает о нем песни и стихи.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Ученики 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читают стихотворение Ш. Бабича “Салават”.</w:t>
      </w:r>
    </w:p>
    <w:p w:rsidR="00606190" w:rsidRPr="00606190" w:rsidRDefault="00606190" w:rsidP="00606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t>Кто он, грозный Салават?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Чем он славен и богат?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Он – родной земли булат,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Он отвагою богат!</w:t>
      </w:r>
    </w:p>
    <w:p w:rsidR="00606190" w:rsidRPr="00606190" w:rsidRDefault="00606190" w:rsidP="00606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t>Ни во сне, ни наяву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Равных нет такому льву,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В небесах и на земле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Равных нет его стреле.</w:t>
      </w:r>
    </w:p>
    <w:p w:rsidR="00606190" w:rsidRPr="00606190" w:rsidRDefault="00606190" w:rsidP="00606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t>Наш Урал – его отец.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Он – стремленье всех сердец,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На земле – он свет земной,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В небе светится луной.</w:t>
      </w:r>
    </w:p>
    <w:p w:rsidR="00606190" w:rsidRPr="00606190" w:rsidRDefault="00606190" w:rsidP="00606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t>Он – отечества глаза,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Он – захватчиков гроза,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Саблей гору он свернёт,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Криком озеро спугнёт.</w:t>
      </w:r>
    </w:p>
    <w:p w:rsidR="00606190" w:rsidRPr="00606190" w:rsidRDefault="00606190" w:rsidP="00606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t>Салават, как наш Урал,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Никогда не умирал.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Кровь его – зовёт живым,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Мы её не оскверним!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Ученик.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Салават Юлаев соединил в себе талант поэта, дар полководца, бесстрашие воина. Эти качества отражают духовный облик башкир.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Ведущий.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Башкирский народ всегда умел на славу не только воевать и трудиться, но и веселиться. Башкирский народный праздник – сабантуй (переводится как “праздник плуга”.)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Этот праздник тесно связан с трудом. После удачного сева хлеборобы устраивали себе отдых.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Для празднества выбирается широкий майдан. Здесь происходят главные соревнования: лазание по шесту, борьба, скачки, перетягивание каната и многое другое.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Целый день продолжаются игры и пляски, не смолкает веселая песня.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А теперь, ребята, поиграем все вместе!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Игра “Улетели – улетели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!”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Ведущий называет летающие и нелетающие предметы (при этом поднимает руку вверх):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- Улетели – улетели - журавли улетели.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- Улетели – улетели - грабли улетели.и т.д.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Дети должны поднимать руку тогда, когда назвали летающий предмет. Кто ошибается, выходит из игры.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Игра “Юрта”.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9"/>
        <w:gridCol w:w="3249"/>
        <w:gridCol w:w="2447"/>
      </w:tblGrid>
      <w:tr w:rsidR="00606190" w:rsidRPr="00606190" w:rsidTr="00606190">
        <w:tc>
          <w:tcPr>
            <w:tcW w:w="0" w:type="auto"/>
            <w:shd w:val="clear" w:color="auto" w:fill="auto"/>
            <w:hideMark/>
          </w:tcPr>
          <w:p w:rsidR="00606190" w:rsidRPr="00606190" w:rsidRDefault="00606190" w:rsidP="00606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t>Мы веселые ребята,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Соберемся все в кружок.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Поиграем и попляшем,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Разбежимся на лужок.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06190" w:rsidRPr="00606190" w:rsidRDefault="00606190" w:rsidP="00606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t>- Дети, взявшись за руки, идут по кругу и поют песню.</w:t>
            </w:r>
          </w:p>
        </w:tc>
      </w:tr>
      <w:tr w:rsidR="00606190" w:rsidRPr="00606190" w:rsidTr="00606190">
        <w:trPr>
          <w:gridAfter w:val="1"/>
        </w:trPr>
        <w:tc>
          <w:tcPr>
            <w:tcW w:w="0" w:type="auto"/>
            <w:shd w:val="clear" w:color="auto" w:fill="auto"/>
            <w:hideMark/>
          </w:tcPr>
          <w:p w:rsidR="00606190" w:rsidRPr="00606190" w:rsidRDefault="00606190" w:rsidP="00606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t>Пр. Ля-ля-ля-ля…</w:t>
            </w:r>
          </w:p>
        </w:tc>
        <w:tc>
          <w:tcPr>
            <w:tcW w:w="0" w:type="auto"/>
            <w:shd w:val="clear" w:color="auto" w:fill="auto"/>
            <w:hideMark/>
          </w:tcPr>
          <w:p w:rsidR="00606190" w:rsidRPr="00606190" w:rsidRDefault="00606190" w:rsidP="00606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Перестраиваются в большой круг.</w:t>
            </w:r>
          </w:p>
        </w:tc>
      </w:tr>
    </w:tbl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По окончании пения бегут к стульям и строят юрту.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Ученик.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Прекрасны башкирские песни, народные танцы, хороши традиции и обычаи башкирского народа. Вы сейчас услышите мелодии курая – этого чудесного национального духовного инструмента.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Изготовляют его из сухого полого тростника – курая. (Звучит грамзапись)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 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читает стихотворение А. Игебаева “Курай”.</w:t>
      </w:r>
    </w:p>
    <w:p w:rsidR="00606190" w:rsidRPr="00606190" w:rsidRDefault="00606190" w:rsidP="00606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t>Когда я слушаю курай,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То радость льется через край,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Неприхотлив и невелик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Курая песенный родник.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Тростинку срежу я в лесу,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Домой с собою унесу,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И только дуну в свежий срез,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Как зашумит Уральский лес,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И зажурчит наверняка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В ней мелодичная река.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Держу курай… В родном краю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Я песни звонкие пою.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Ученик.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Мы сегодня говорим: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Башкортостан – республика большой нефти и нефтехимии.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Башкортостан – республика машиностроения.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Башкортостан – республика хлебных полей.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Башкортостан – республика душистого меда, целебного кумыса.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Башкортостан – страна певцов, страна поэтов.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Ведущий.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Сегодня мы проводим конкурс чтецов. Участники будут читать стихи башкирских поэтов о своей Родине. Конкурс завершается стихотворением Р.Бикбая “Заветное слово”.</w:t>
      </w:r>
    </w:p>
    <w:p w:rsidR="00606190" w:rsidRPr="00606190" w:rsidRDefault="00606190" w:rsidP="0060619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t>Я сызмала знаю заветное слово –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Оно согревало в пути;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Оно мне не раз и не два помогало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На горы крутые взойти.</w:t>
      </w:r>
    </w:p>
    <w:p w:rsidR="00606190" w:rsidRPr="00606190" w:rsidRDefault="00606190" w:rsidP="0060619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t>Я сызмала знаю заветное слово,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Живыми лучами слепя,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Все думы народа, все песни народа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То слово вобрало в себя.</w:t>
      </w:r>
    </w:p>
    <w:p w:rsidR="00606190" w:rsidRPr="00606190" w:rsidRDefault="00606190" w:rsidP="0060619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t>Слова остальные заимствуют щедро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Его удивительный свет.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Богат мой язык, но второго в нем слова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Подобного этому нет.</w:t>
      </w:r>
    </w:p>
    <w:p w:rsidR="00606190" w:rsidRPr="00606190" w:rsidRDefault="00606190" w:rsidP="006061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t>Его унижали, секли, распинали,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Но, к битве напутствуя стан,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Звенело на Флангах,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Гремело над цепью</w:t>
      </w:r>
      <w:r w:rsidRPr="00606190">
        <w:rPr>
          <w:rFonts w:ascii="Helvetica" w:eastAsia="Times New Roman" w:hAnsi="Helvetica" w:cs="Helvetica"/>
          <w:color w:val="333333"/>
          <w:sz w:val="20"/>
          <w:szCs w:val="20"/>
        </w:rPr>
        <w:br/>
        <w:t>Заветное – Башкортостан!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Ученик.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И все это наш родной край – Башкортостан. И любим мы его не только за достопримечательности и полезные ископаемые, а потому что мы здесь живем, это наша Родина. Мы гордимся ее героями, восхищаемся ее красотой и любим все, что нас окружает, - наш Башкортостан.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Дети исполняют песню</w:t>
      </w: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“Родина” 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Муз. Ф. Гершовой Сл. Х. Мухамедьярова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64"/>
        <w:gridCol w:w="1910"/>
        <w:gridCol w:w="1835"/>
      </w:tblGrid>
      <w:tr w:rsidR="00606190" w:rsidRPr="00606190" w:rsidTr="00606190">
        <w:tc>
          <w:tcPr>
            <w:tcW w:w="0" w:type="auto"/>
            <w:shd w:val="clear" w:color="auto" w:fill="auto"/>
            <w:hideMark/>
          </w:tcPr>
          <w:p w:rsidR="00606190" w:rsidRPr="00606190" w:rsidRDefault="00606190" w:rsidP="00606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Родина моя,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Реки и поля,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Я люблю тебя,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Милая земля.</w:t>
            </w:r>
          </w:p>
        </w:tc>
        <w:tc>
          <w:tcPr>
            <w:tcW w:w="0" w:type="auto"/>
            <w:shd w:val="clear" w:color="auto" w:fill="auto"/>
            <w:hideMark/>
          </w:tcPr>
          <w:p w:rsidR="00606190" w:rsidRPr="00606190" w:rsidRDefault="00606190" w:rsidP="00606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t>Мой Башкортостан,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Нет края родней -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Светлый уголок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Родины моей.</w:t>
            </w:r>
          </w:p>
        </w:tc>
        <w:tc>
          <w:tcPr>
            <w:tcW w:w="0" w:type="auto"/>
            <w:shd w:val="clear" w:color="auto" w:fill="auto"/>
            <w:hideMark/>
          </w:tcPr>
          <w:p w:rsidR="00606190" w:rsidRPr="00606190" w:rsidRDefault="00606190" w:rsidP="00606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Родина моя,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Горы и поля,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Расцветай, как сад,</w:t>
            </w:r>
            <w:r w:rsidRPr="006061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Милая земля!</w:t>
            </w:r>
          </w:p>
        </w:tc>
      </w:tr>
    </w:tbl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Ученик. 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В народных танцах, так же как и в песнях, сказках и легендах, выражены лучшие черты и стремления свободных, трудолюбивых народов. С башкирским искусством народного танца познакомились зрители многих республик, областей и краев нашей страны. Башкирские танцоры побывали в нескольких десятках стран всех пяти континентов.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Танцевальная группа исполняет башкирский танец “Семь девушек”</w:t>
      </w:r>
    </w:p>
    <w:p w:rsidR="00606190" w:rsidRPr="00606190" w:rsidRDefault="00606190" w:rsidP="006061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61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Ведущий.</w:t>
      </w:r>
      <w:r w:rsidRPr="00606190">
        <w:rPr>
          <w:rFonts w:ascii="Helvetica" w:eastAsia="Times New Roman" w:hAnsi="Helvetica" w:cs="Helvetica"/>
          <w:color w:val="333333"/>
          <w:sz w:val="21"/>
          <w:szCs w:val="21"/>
        </w:rPr>
        <w:t> Сегодня мы говорили о нашем родном Башкортостане, о его бескрайних просторах, о бесчисленных богатствах, которые нам с вами беречь и преумножать. А самое большое богатство Башкортостана это его люди. И пусть на твоей земле, Башкортостан, всегда процветает мир и дружба, пусть хватит места для всех народов, населяющих этот удивительный край!</w:t>
      </w:r>
    </w:p>
    <w:p w:rsidR="006F2E23" w:rsidRDefault="006F2E23"/>
    <w:sectPr w:rsidR="006F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A16"/>
    <w:multiLevelType w:val="multilevel"/>
    <w:tmpl w:val="DB10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636A6"/>
    <w:multiLevelType w:val="multilevel"/>
    <w:tmpl w:val="0B60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6190"/>
    <w:rsid w:val="00606190"/>
    <w:rsid w:val="006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1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06190"/>
    <w:rPr>
      <w:color w:val="0000FF"/>
      <w:u w:val="single"/>
    </w:rPr>
  </w:style>
  <w:style w:type="character" w:styleId="a4">
    <w:name w:val="Emphasis"/>
    <w:basedOn w:val="a0"/>
    <w:uiPriority w:val="20"/>
    <w:qFormat/>
    <w:rsid w:val="00606190"/>
    <w:rPr>
      <w:i/>
      <w:iCs/>
    </w:rPr>
  </w:style>
  <w:style w:type="paragraph" w:styleId="a5">
    <w:name w:val="Normal (Web)"/>
    <w:basedOn w:val="a"/>
    <w:uiPriority w:val="99"/>
    <w:semiHidden/>
    <w:unhideWhenUsed/>
    <w:rsid w:val="006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06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7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09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8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88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62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36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74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42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94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77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2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18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87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0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95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0%B2%D0%BD%D0%B5%D0%BA%D0%BB%D0%B0%D1%81%D1%81%D0%BD%D0%B0%D1%8F-%D1%80%D0%B0%D0%B1%D0%BE%D1%82%D0%B0" TargetMode="External"/><Relationship Id="rId5" Type="http://schemas.openxmlformats.org/officeDocument/2006/relationships/hyperlink" Target="https://urok.1sept.ru/persons/101-698-2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9420</Characters>
  <Application>Microsoft Office Word</Application>
  <DocSecurity>0</DocSecurity>
  <Lines>78</Lines>
  <Paragraphs>22</Paragraphs>
  <ScaleCrop>false</ScaleCrop>
  <Company>HP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FaizullinasRR</dc:creator>
  <cp:keywords/>
  <dc:description/>
  <cp:lastModifiedBy>FaizullinasRR</cp:lastModifiedBy>
  <cp:revision>3</cp:revision>
  <dcterms:created xsi:type="dcterms:W3CDTF">2021-07-09T12:20:00Z</dcterms:created>
  <dcterms:modified xsi:type="dcterms:W3CDTF">2021-07-09T12:20:00Z</dcterms:modified>
</cp:coreProperties>
</file>