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ind w:left="0"/>
        <w:rPr>
          <w:sz w:val="20"/>
        </w:rPr>
      </w:pPr>
    </w:p>
    <w:p w:rsidR="00501007" w:rsidRDefault="00501007">
      <w:pPr>
        <w:pStyle w:val="a3"/>
        <w:spacing w:before="2"/>
        <w:ind w:left="0"/>
        <w:rPr>
          <w:sz w:val="26"/>
        </w:rPr>
      </w:pPr>
    </w:p>
    <w:p w:rsidR="00501007" w:rsidRPr="00937A88" w:rsidRDefault="00937A88">
      <w:pPr>
        <w:pStyle w:val="a4"/>
        <w:spacing w:before="175"/>
        <w:ind w:left="715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</w:rPr>
        <w:t xml:space="preserve">Занятие на тему: </w:t>
      </w:r>
      <w:r w:rsidR="00416081" w:rsidRPr="00937A88">
        <w:rPr>
          <w:rFonts w:ascii="Times New Roman" w:hAnsi="Times New Roman" w:cs="Times New Roman"/>
        </w:rPr>
        <w:t>«Терроризму</w:t>
      </w:r>
      <w:r w:rsidR="00416081" w:rsidRPr="00937A88">
        <w:rPr>
          <w:rFonts w:ascii="Times New Roman" w:hAnsi="Times New Roman" w:cs="Times New Roman"/>
          <w:spacing w:val="-5"/>
        </w:rPr>
        <w:t xml:space="preserve"> </w:t>
      </w:r>
      <w:r w:rsidR="00416081" w:rsidRPr="00937A88">
        <w:rPr>
          <w:rFonts w:ascii="Times New Roman" w:hAnsi="Times New Roman" w:cs="Times New Roman"/>
        </w:rPr>
        <w:t>–нет»</w:t>
      </w:r>
    </w:p>
    <w:p w:rsidR="00501007" w:rsidRDefault="00501007">
      <w:pPr>
        <w:sectPr w:rsidR="00501007">
          <w:type w:val="continuous"/>
          <w:pgSz w:w="11910" w:h="16840"/>
          <w:pgMar w:top="1580" w:right="740" w:bottom="280" w:left="15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501007" w:rsidRDefault="00416081">
      <w:pPr>
        <w:pStyle w:val="1"/>
        <w:spacing w:before="72" w:line="321" w:lineRule="exact"/>
        <w:jc w:val="left"/>
      </w:pPr>
      <w:r>
        <w:lastRenderedPageBreak/>
        <w:t>Тема:</w:t>
      </w:r>
      <w:r>
        <w:rPr>
          <w:spacing w:val="65"/>
        </w:rPr>
        <w:t xml:space="preserve"> </w:t>
      </w:r>
      <w:r>
        <w:t>«Терроризму-нет!»</w:t>
      </w:r>
    </w:p>
    <w:p w:rsidR="00501007" w:rsidRDefault="00416081">
      <w:pPr>
        <w:pStyle w:val="a3"/>
        <w:tabs>
          <w:tab w:val="left" w:pos="1393"/>
        </w:tabs>
        <w:ind w:right="390"/>
      </w:pPr>
      <w:r>
        <w:rPr>
          <w:b/>
        </w:rPr>
        <w:t>Цель:</w:t>
      </w:r>
      <w:r>
        <w:rPr>
          <w:b/>
        </w:rPr>
        <w:tab/>
      </w:r>
      <w:r>
        <w:t xml:space="preserve">сформировать у </w:t>
      </w:r>
      <w:r w:rsidR="00937A88">
        <w:t xml:space="preserve">воспитанников представление о терроризме и </w:t>
      </w:r>
      <w:r>
        <w:t>его</w:t>
      </w:r>
      <w:r w:rsidR="00937A88">
        <w:t xml:space="preserve"> </w:t>
      </w:r>
      <w:r>
        <w:rPr>
          <w:spacing w:val="-67"/>
        </w:rPr>
        <w:t xml:space="preserve"> </w:t>
      </w:r>
      <w:r>
        <w:t>последствиях</w:t>
      </w:r>
      <w:r w:rsidR="00937A88">
        <w:t>.</w:t>
      </w:r>
    </w:p>
    <w:p w:rsidR="00501007" w:rsidRDefault="00937A88">
      <w:pPr>
        <w:pStyle w:val="1"/>
        <w:spacing w:before="3"/>
        <w:jc w:val="left"/>
      </w:pPr>
      <w:r>
        <w:t>Задачи.</w:t>
      </w:r>
    </w:p>
    <w:p w:rsidR="00501007" w:rsidRDefault="00416081">
      <w:pPr>
        <w:pStyle w:val="a5"/>
        <w:numPr>
          <w:ilvl w:val="0"/>
          <w:numId w:val="3"/>
        </w:numPr>
        <w:tabs>
          <w:tab w:val="left" w:pos="375"/>
          <w:tab w:val="left" w:pos="2491"/>
          <w:tab w:val="left" w:pos="3949"/>
          <w:tab w:val="left" w:pos="5412"/>
          <w:tab w:val="left" w:pos="5985"/>
          <w:tab w:val="left" w:pos="8127"/>
        </w:tabs>
        <w:ind w:right="113" w:firstLine="0"/>
        <w:jc w:val="left"/>
        <w:rPr>
          <w:sz w:val="28"/>
        </w:rPr>
      </w:pPr>
      <w:r>
        <w:rPr>
          <w:sz w:val="28"/>
        </w:rPr>
        <w:t>Акцентировать</w:t>
      </w:r>
      <w:r>
        <w:rPr>
          <w:sz w:val="28"/>
        </w:rPr>
        <w:tab/>
        <w:t>внимание</w:t>
      </w:r>
      <w:r>
        <w:rPr>
          <w:sz w:val="28"/>
        </w:rPr>
        <w:tab/>
      </w:r>
      <w:r w:rsidR="00937A88">
        <w:rPr>
          <w:sz w:val="28"/>
        </w:rPr>
        <w:t>детей</w:t>
      </w:r>
      <w:r>
        <w:rPr>
          <w:sz w:val="28"/>
        </w:rPr>
        <w:tab/>
        <w:t>на</w:t>
      </w:r>
      <w:r>
        <w:rPr>
          <w:sz w:val="28"/>
        </w:rPr>
        <w:tab/>
        <w:t>необходимости</w:t>
      </w:r>
      <w:r>
        <w:rPr>
          <w:sz w:val="28"/>
        </w:rPr>
        <w:tab/>
      </w:r>
      <w:r>
        <w:rPr>
          <w:spacing w:val="-1"/>
          <w:sz w:val="28"/>
        </w:rPr>
        <w:t>проявления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бдительности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террористических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актов.</w:t>
      </w:r>
    </w:p>
    <w:p w:rsidR="00501007" w:rsidRDefault="00416081">
      <w:pPr>
        <w:pStyle w:val="a5"/>
        <w:numPr>
          <w:ilvl w:val="0"/>
          <w:numId w:val="3"/>
        </w:numPr>
        <w:tabs>
          <w:tab w:val="left" w:pos="375"/>
          <w:tab w:val="left" w:pos="2620"/>
          <w:tab w:val="left" w:pos="4932"/>
          <w:tab w:val="left" w:pos="7160"/>
          <w:tab w:val="left" w:pos="7791"/>
        </w:tabs>
        <w:spacing w:line="242" w:lineRule="auto"/>
        <w:ind w:right="114" w:firstLine="0"/>
        <w:jc w:val="left"/>
        <w:rPr>
          <w:sz w:val="28"/>
        </w:rPr>
      </w:pPr>
      <w:r>
        <w:rPr>
          <w:sz w:val="28"/>
        </w:rPr>
        <w:t>Содействовать</w:t>
      </w:r>
      <w:r>
        <w:rPr>
          <w:sz w:val="28"/>
        </w:rPr>
        <w:tab/>
        <w:t>формированию</w:t>
      </w:r>
      <w:r>
        <w:rPr>
          <w:sz w:val="28"/>
        </w:rPr>
        <w:tab/>
        <w:t>толерантности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межнациональной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розни и нетерпимости.</w:t>
      </w:r>
    </w:p>
    <w:p w:rsidR="00501007" w:rsidRDefault="00416081">
      <w:pPr>
        <w:pStyle w:val="a5"/>
        <w:numPr>
          <w:ilvl w:val="0"/>
          <w:numId w:val="3"/>
        </w:numPr>
        <w:tabs>
          <w:tab w:val="left" w:pos="455"/>
        </w:tabs>
        <w:ind w:right="114" w:firstLine="0"/>
        <w:jc w:val="left"/>
        <w:rPr>
          <w:sz w:val="28"/>
        </w:rPr>
      </w:pPr>
      <w:r>
        <w:rPr>
          <w:sz w:val="28"/>
        </w:rPr>
        <w:t>Содействовать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7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жертвам</w:t>
      </w:r>
      <w:r>
        <w:rPr>
          <w:spacing w:val="7"/>
          <w:sz w:val="28"/>
        </w:rPr>
        <w:t xml:space="preserve"> </w:t>
      </w:r>
      <w:r>
        <w:rPr>
          <w:sz w:val="28"/>
        </w:rPr>
        <w:t>терактов</w:t>
      </w:r>
      <w:r>
        <w:rPr>
          <w:spacing w:val="6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68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террористических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Волгограде).</w:t>
      </w:r>
    </w:p>
    <w:p w:rsidR="00501007" w:rsidRDefault="00937A88">
      <w:pPr>
        <w:pStyle w:val="a5"/>
        <w:numPr>
          <w:ilvl w:val="0"/>
          <w:numId w:val="3"/>
        </w:numPr>
        <w:tabs>
          <w:tab w:val="left" w:pos="580"/>
          <w:tab w:val="left" w:pos="1335"/>
          <w:tab w:val="left" w:pos="8146"/>
        </w:tabs>
        <w:ind w:right="113" w:firstLine="69"/>
        <w:jc w:val="left"/>
        <w:rPr>
          <w:sz w:val="28"/>
        </w:rPr>
      </w:pPr>
      <w:r>
        <w:rPr>
          <w:sz w:val="28"/>
        </w:rPr>
        <w:t>По</w:t>
      </w:r>
      <w:r w:rsidR="00416081">
        <w:rPr>
          <w:sz w:val="28"/>
        </w:rPr>
        <w:t>знакомить</w:t>
      </w:r>
      <w:r w:rsidR="00416081">
        <w:rPr>
          <w:spacing w:val="63"/>
          <w:sz w:val="28"/>
        </w:rPr>
        <w:t xml:space="preserve"> </w:t>
      </w:r>
      <w:r>
        <w:rPr>
          <w:sz w:val="28"/>
        </w:rPr>
        <w:t xml:space="preserve">несовершеннолетних </w:t>
      </w:r>
      <w:r w:rsidR="00416081">
        <w:rPr>
          <w:sz w:val="28"/>
        </w:rPr>
        <w:t>с</w:t>
      </w:r>
      <w:r w:rsidR="00416081">
        <w:rPr>
          <w:spacing w:val="64"/>
          <w:sz w:val="28"/>
        </w:rPr>
        <w:t xml:space="preserve"> </w:t>
      </w:r>
      <w:r w:rsidR="00416081">
        <w:rPr>
          <w:sz w:val="28"/>
        </w:rPr>
        <w:t>основными</w:t>
      </w:r>
      <w:r w:rsidR="00416081">
        <w:rPr>
          <w:spacing w:val="63"/>
          <w:sz w:val="28"/>
        </w:rPr>
        <w:t xml:space="preserve"> </w:t>
      </w:r>
      <w:r w:rsidR="00416081">
        <w:rPr>
          <w:sz w:val="28"/>
        </w:rPr>
        <w:t>правилами</w:t>
      </w:r>
      <w:r w:rsidR="00416081">
        <w:rPr>
          <w:spacing w:val="63"/>
          <w:sz w:val="28"/>
        </w:rPr>
        <w:t xml:space="preserve"> </w:t>
      </w:r>
      <w:r w:rsidR="00416081">
        <w:rPr>
          <w:sz w:val="28"/>
        </w:rPr>
        <w:t>поведения</w:t>
      </w:r>
      <w:r w:rsidR="00416081">
        <w:rPr>
          <w:sz w:val="28"/>
        </w:rPr>
        <w:tab/>
        <w:t>в</w:t>
      </w:r>
      <w:r w:rsidR="00416081">
        <w:rPr>
          <w:spacing w:val="1"/>
          <w:sz w:val="28"/>
        </w:rPr>
        <w:t xml:space="preserve"> </w:t>
      </w:r>
      <w:r w:rsidR="00416081">
        <w:rPr>
          <w:sz w:val="28"/>
        </w:rPr>
        <w:t>условиях</w:t>
      </w:r>
      <w:r w:rsidR="00416081">
        <w:rPr>
          <w:spacing w:val="-67"/>
          <w:sz w:val="28"/>
        </w:rPr>
        <w:t xml:space="preserve"> </w:t>
      </w:r>
      <w:r>
        <w:rPr>
          <w:sz w:val="28"/>
        </w:rPr>
        <w:t xml:space="preserve">теракта </w:t>
      </w:r>
      <w:r w:rsidR="00416081">
        <w:rPr>
          <w:sz w:val="28"/>
        </w:rPr>
        <w:t>(памятка).</w:t>
      </w:r>
    </w:p>
    <w:p w:rsidR="00501007" w:rsidRDefault="00416081" w:rsidP="00937A88">
      <w:pPr>
        <w:spacing w:line="640" w:lineRule="atLeast"/>
        <w:ind w:left="162" w:right="6055"/>
        <w:jc w:val="center"/>
        <w:rPr>
          <w:b/>
          <w:sz w:val="28"/>
        </w:rPr>
      </w:pPr>
      <w:r>
        <w:rPr>
          <w:b/>
          <w:sz w:val="28"/>
        </w:rPr>
        <w:t>Оборудование: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ноутбук</w:t>
      </w:r>
      <w:r>
        <w:rPr>
          <w:spacing w:val="-67"/>
          <w:sz w:val="28"/>
        </w:rPr>
        <w:t xml:space="preserve"> </w:t>
      </w:r>
      <w:r w:rsidR="00937A88" w:rsidRPr="00937A88">
        <w:rPr>
          <w:b/>
          <w:sz w:val="28"/>
        </w:rPr>
        <w:t>Ход занятия</w:t>
      </w:r>
      <w:r w:rsidRPr="00937A88">
        <w:rPr>
          <w:b/>
          <w:sz w:val="28"/>
        </w:rPr>
        <w:t>.</w:t>
      </w:r>
    </w:p>
    <w:p w:rsidR="00937A88" w:rsidRPr="00937A88" w:rsidRDefault="00937A88" w:rsidP="00937A88">
      <w:pPr>
        <w:pStyle w:val="a5"/>
        <w:numPr>
          <w:ilvl w:val="0"/>
          <w:numId w:val="2"/>
        </w:numPr>
        <w:spacing w:line="640" w:lineRule="atLeast"/>
        <w:ind w:right="6055"/>
        <w:jc w:val="center"/>
        <w:rPr>
          <w:b/>
          <w:sz w:val="28"/>
        </w:rPr>
      </w:pPr>
      <w:r w:rsidRPr="00937A88">
        <w:rPr>
          <w:b/>
          <w:sz w:val="28"/>
        </w:rPr>
        <w:t>Орг. момент.</w:t>
      </w:r>
    </w:p>
    <w:p w:rsidR="00501007" w:rsidRDefault="00416081" w:rsidP="00937A88">
      <w:pPr>
        <w:pStyle w:val="1"/>
        <w:tabs>
          <w:tab w:val="left" w:pos="443"/>
        </w:tabs>
        <w:ind w:left="161"/>
      </w:pPr>
      <w:r>
        <w:t>Вступительная</w:t>
      </w:r>
      <w:r>
        <w:rPr>
          <w:spacing w:val="-4"/>
        </w:rPr>
        <w:t xml:space="preserve"> </w:t>
      </w:r>
      <w:r>
        <w:t>беседа.</w:t>
      </w:r>
    </w:p>
    <w:p w:rsidR="00501007" w:rsidRDefault="00416081">
      <w:pPr>
        <w:pStyle w:val="a3"/>
        <w:ind w:right="105"/>
        <w:jc w:val="both"/>
      </w:pPr>
      <w:r>
        <w:t xml:space="preserve">Тема нашего </w:t>
      </w:r>
      <w:r w:rsidR="00937A88">
        <w:t xml:space="preserve">занятия </w:t>
      </w:r>
      <w:r>
        <w:t>«Терроризму-нет!».</w:t>
      </w:r>
      <w:r>
        <w:rPr>
          <w:spacing w:val="1"/>
        </w:rPr>
        <w:t xml:space="preserve"> </w:t>
      </w:r>
      <w:r>
        <w:t>Сегодня мы поговорим о том, что такое терроризм, кто такие террористы,</w:t>
      </w:r>
      <w:r>
        <w:rPr>
          <w:spacing w:val="1"/>
        </w:rPr>
        <w:t xml:space="preserve"> </w:t>
      </w:r>
      <w:r>
        <w:t>поговорим</w:t>
      </w:r>
      <w:r>
        <w:rPr>
          <w:spacing w:val="1"/>
        </w:rPr>
        <w:t xml:space="preserve"> </w:t>
      </w:r>
      <w:r>
        <w:t>о трагедии в городе Волгограде, произошедшей</w:t>
      </w:r>
      <w:r>
        <w:rPr>
          <w:spacing w:val="1"/>
        </w:rPr>
        <w:t xml:space="preserve"> </w:t>
      </w:r>
      <w:r>
        <w:t>в последние дни</w:t>
      </w:r>
      <w:r>
        <w:rPr>
          <w:spacing w:val="1"/>
        </w:rPr>
        <w:t xml:space="preserve"> </w:t>
      </w:r>
      <w:r>
        <w:t>2013 года,</w:t>
      </w:r>
      <w:r>
        <w:rPr>
          <w:spacing w:val="-2"/>
        </w:rPr>
        <w:t xml:space="preserve"> </w:t>
      </w:r>
      <w:r>
        <w:t>познакомитесь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таких ситуациях.</w:t>
      </w:r>
    </w:p>
    <w:p w:rsidR="00937A88" w:rsidRPr="00937A88" w:rsidRDefault="00937A88" w:rsidP="00937A88">
      <w:pPr>
        <w:pStyle w:val="a3"/>
        <w:numPr>
          <w:ilvl w:val="0"/>
          <w:numId w:val="2"/>
        </w:numPr>
        <w:ind w:right="105"/>
        <w:jc w:val="both"/>
        <w:rPr>
          <w:b/>
        </w:rPr>
      </w:pPr>
      <w:r w:rsidRPr="00937A88">
        <w:rPr>
          <w:b/>
        </w:rPr>
        <w:t>Основная часть.</w:t>
      </w:r>
    </w:p>
    <w:p w:rsidR="00937A88" w:rsidRDefault="00937A88">
      <w:pPr>
        <w:pStyle w:val="a3"/>
        <w:ind w:right="105"/>
        <w:jc w:val="both"/>
      </w:pPr>
    </w:p>
    <w:p w:rsidR="00501007" w:rsidRDefault="00416081" w:rsidP="00937A88">
      <w:pPr>
        <w:pStyle w:val="1"/>
        <w:numPr>
          <w:ilvl w:val="1"/>
          <w:numId w:val="5"/>
        </w:numPr>
        <w:tabs>
          <w:tab w:val="left" w:pos="513"/>
        </w:tabs>
      </w:pPr>
      <w:r>
        <w:t>Определение</w:t>
      </w:r>
      <w:r>
        <w:rPr>
          <w:spacing w:val="-4"/>
        </w:rPr>
        <w:t xml:space="preserve"> </w:t>
      </w:r>
      <w:r>
        <w:t>понятий</w:t>
      </w:r>
      <w:r>
        <w:rPr>
          <w:spacing w:val="61"/>
        </w:rPr>
        <w:t xml:space="preserve"> </w:t>
      </w:r>
      <w:r>
        <w:t>«терроризм»,</w:t>
      </w:r>
      <w:r>
        <w:rPr>
          <w:spacing w:val="-4"/>
        </w:rPr>
        <w:t xml:space="preserve"> </w:t>
      </w:r>
      <w:r>
        <w:t>«террористы».</w:t>
      </w:r>
    </w:p>
    <w:p w:rsidR="00501007" w:rsidRDefault="00416081">
      <w:pPr>
        <w:pStyle w:val="a3"/>
        <w:ind w:right="104" w:firstLine="208"/>
        <w:jc w:val="both"/>
      </w:pPr>
      <w:r>
        <w:t>Слово "террор" в переводе с латыни означает "ужас". Террористы - это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жестокие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запугать</w:t>
      </w:r>
      <w:r>
        <w:rPr>
          <w:spacing w:val="70"/>
        </w:rPr>
        <w:t xml:space="preserve"> </w:t>
      </w:r>
      <w:r>
        <w:t>нас,</w:t>
      </w:r>
      <w:r>
        <w:rPr>
          <w:spacing w:val="1"/>
        </w:rPr>
        <w:t xml:space="preserve"> </w:t>
      </w:r>
      <w:r>
        <w:rPr>
          <w:color w:val="212121"/>
        </w:rPr>
        <w:t>люди,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захватывают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заложники,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взрывы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многолюдных местах,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используют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оружие.</w:t>
      </w:r>
    </w:p>
    <w:p w:rsidR="00501007" w:rsidRDefault="00416081">
      <w:pPr>
        <w:pStyle w:val="a3"/>
        <w:ind w:right="106" w:firstLine="208"/>
        <w:jc w:val="both"/>
      </w:pPr>
      <w:r>
        <w:rPr>
          <w:color w:val="212121"/>
        </w:rPr>
        <w:t>Тероризм - это тяжкое преступление, когда организованная группа людей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стремиться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достичь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помощи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насилия.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жертвами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терроризма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становятся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невинные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люди,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среди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которых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есть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дети.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Террор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запугивание,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подавление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противников,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физическое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насилие,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вплоть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физического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уничтожения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совершением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насилия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(убийства,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поджоги,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взрывы, захват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заложников).</w:t>
      </w:r>
    </w:p>
    <w:p w:rsidR="00501007" w:rsidRDefault="00416081">
      <w:pPr>
        <w:pStyle w:val="a3"/>
        <w:ind w:right="107" w:firstLine="208"/>
        <w:jc w:val="both"/>
      </w:pPr>
      <w:r>
        <w:rPr>
          <w:color w:val="212121"/>
        </w:rPr>
        <w:t>Понятие “терроризм”, “террорист”, появилось во Франции в конце 18 века.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называли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себя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якобинцы,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причем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всегда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положительным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оттенком.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Однако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Великой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французской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революции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слово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“Терроризм”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превратилось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синоним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преступника.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недавних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понятие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“терроризм”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уже означало спектр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различных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оттенков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насилия.</w:t>
      </w:r>
    </w:p>
    <w:p w:rsidR="00501007" w:rsidRDefault="00416081">
      <w:pPr>
        <w:pStyle w:val="a3"/>
        <w:ind w:right="106"/>
        <w:jc w:val="both"/>
      </w:pPr>
      <w:r>
        <w:rPr>
          <w:color w:val="212121"/>
        </w:rPr>
        <w:t>Словари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определяют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понятие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“терроризм”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насильственные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преступных</w:t>
      </w:r>
      <w:r>
        <w:rPr>
          <w:color w:val="212121"/>
          <w:spacing w:val="69"/>
        </w:rPr>
        <w:t xml:space="preserve"> </w:t>
      </w:r>
      <w:r>
        <w:rPr>
          <w:color w:val="212121"/>
        </w:rPr>
        <w:t>лиц</w:t>
      </w:r>
      <w:r>
        <w:rPr>
          <w:color w:val="212121"/>
          <w:spacing w:val="69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целью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подрыва</w:t>
      </w:r>
      <w:r>
        <w:rPr>
          <w:color w:val="212121"/>
          <w:spacing w:val="65"/>
        </w:rPr>
        <w:t xml:space="preserve"> </w:t>
      </w:r>
      <w:r>
        <w:rPr>
          <w:color w:val="212121"/>
        </w:rPr>
        <w:t>существующей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власти,</w:t>
      </w:r>
      <w:r>
        <w:rPr>
          <w:color w:val="212121"/>
          <w:spacing w:val="65"/>
        </w:rPr>
        <w:t xml:space="preserve"> </w:t>
      </w:r>
      <w:r>
        <w:rPr>
          <w:color w:val="212121"/>
        </w:rPr>
        <w:t>осложнение</w:t>
      </w:r>
    </w:p>
    <w:p w:rsidR="00501007" w:rsidRDefault="00501007">
      <w:pPr>
        <w:jc w:val="both"/>
        <w:sectPr w:rsidR="00501007">
          <w:pgSz w:w="11910" w:h="16840"/>
          <w:pgMar w:top="1040" w:right="740" w:bottom="280" w:left="15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501007" w:rsidRDefault="00416081">
      <w:pPr>
        <w:pStyle w:val="a3"/>
        <w:spacing w:before="67"/>
        <w:ind w:right="109"/>
        <w:jc w:val="both"/>
      </w:pPr>
      <w:r>
        <w:rPr>
          <w:color w:val="212121"/>
        </w:rPr>
        <w:lastRenderedPageBreak/>
        <w:t>международных отношений, политических и экономических вымогательств у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государств.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систематическое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применение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угроза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применения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насилия против мирных жителей как шантаж существующих органов власти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достижения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политических,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социальных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экономических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целей.</w:t>
      </w:r>
    </w:p>
    <w:p w:rsidR="00501007" w:rsidRDefault="00416081">
      <w:pPr>
        <w:pStyle w:val="a3"/>
        <w:spacing w:before="1"/>
        <w:ind w:right="114" w:firstLine="347"/>
        <w:jc w:val="both"/>
      </w:pPr>
      <w:r>
        <w:rPr>
          <w:color w:val="212121"/>
        </w:rPr>
        <w:t>Терроризм глобален по масштабам, «порочен» по природе, безжалостен 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врагам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 стремится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контролировать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все сферы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жизни 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мысли.</w:t>
      </w:r>
    </w:p>
    <w:p w:rsidR="00501007" w:rsidRDefault="00416081">
      <w:pPr>
        <w:pStyle w:val="a3"/>
        <w:spacing w:before="2"/>
        <w:ind w:right="107" w:firstLine="417"/>
        <w:jc w:val="both"/>
      </w:pPr>
      <w:r>
        <w:rPr>
          <w:color w:val="212121"/>
        </w:rPr>
        <w:t>Террор - явление, которое прямо или косвенно касается каждого из нас.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Массовое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насилие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последние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стало,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сожалению,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неотъемлемой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нашего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бытия.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Историки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утверждают,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терроризм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царствует на Земле не менее двух тысяч лет. Несмотря на богатый стаж,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терроризм еще никогда не представлял для населения и целых государств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серьезной угрозы.</w:t>
      </w:r>
    </w:p>
    <w:p w:rsidR="00501007" w:rsidRDefault="00416081">
      <w:pPr>
        <w:pStyle w:val="a3"/>
        <w:ind w:right="107" w:firstLine="278"/>
        <w:jc w:val="both"/>
      </w:pPr>
      <w:r>
        <w:rPr>
          <w:color w:val="212121"/>
        </w:rPr>
        <w:t>Современную международную обстановку трудно назвать стабильной.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одной из причин этого является размах терроризма, приобретающий сегодня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поистине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всемирный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настоящее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насчитывается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около сотни террористических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организаций.</w:t>
      </w:r>
    </w:p>
    <w:p w:rsidR="00501007" w:rsidRDefault="00416081">
      <w:pPr>
        <w:pStyle w:val="a3"/>
        <w:ind w:right="116"/>
        <w:jc w:val="both"/>
      </w:pPr>
      <w:r>
        <w:rPr>
          <w:color w:val="212121"/>
        </w:rPr>
        <w:t>Существенные изменения и в формах терроризма и в практике борьбы с 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произошли и в нашей стране. Россия столкнулась с вопиющими фактами 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проявления,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собственной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территории,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так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ближнем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зарубежье.</w:t>
      </w:r>
    </w:p>
    <w:p w:rsidR="00501007" w:rsidRDefault="00416081" w:rsidP="00937A88">
      <w:pPr>
        <w:pStyle w:val="1"/>
        <w:numPr>
          <w:ilvl w:val="1"/>
          <w:numId w:val="5"/>
        </w:numPr>
        <w:spacing w:before="5"/>
      </w:pPr>
      <w:r>
        <w:rPr>
          <w:color w:val="212121"/>
        </w:rPr>
        <w:t>Типы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современного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терроризма:</w:t>
      </w:r>
    </w:p>
    <w:p w:rsidR="00501007" w:rsidRDefault="00416081">
      <w:pPr>
        <w:pStyle w:val="a5"/>
        <w:numPr>
          <w:ilvl w:val="0"/>
          <w:numId w:val="1"/>
        </w:numPr>
        <w:tabs>
          <w:tab w:val="left" w:pos="881"/>
          <w:tab w:val="left" w:pos="882"/>
        </w:tabs>
        <w:spacing w:line="319" w:lineRule="exact"/>
        <w:rPr>
          <w:sz w:val="28"/>
        </w:rPr>
      </w:pPr>
      <w:r>
        <w:rPr>
          <w:color w:val="212121"/>
          <w:sz w:val="28"/>
        </w:rPr>
        <w:t>Националистический</w:t>
      </w:r>
    </w:p>
    <w:p w:rsidR="00501007" w:rsidRDefault="00416081">
      <w:pPr>
        <w:pStyle w:val="a5"/>
        <w:numPr>
          <w:ilvl w:val="0"/>
          <w:numId w:val="1"/>
        </w:numPr>
        <w:tabs>
          <w:tab w:val="left" w:pos="881"/>
          <w:tab w:val="left" w:pos="882"/>
        </w:tabs>
        <w:spacing w:line="322" w:lineRule="exact"/>
        <w:rPr>
          <w:sz w:val="28"/>
        </w:rPr>
      </w:pPr>
      <w:r>
        <w:rPr>
          <w:color w:val="212121"/>
          <w:sz w:val="28"/>
        </w:rPr>
        <w:t>Религиозный</w:t>
      </w:r>
    </w:p>
    <w:p w:rsidR="00501007" w:rsidRDefault="00416081">
      <w:pPr>
        <w:pStyle w:val="a5"/>
        <w:numPr>
          <w:ilvl w:val="0"/>
          <w:numId w:val="1"/>
        </w:numPr>
        <w:tabs>
          <w:tab w:val="left" w:pos="881"/>
          <w:tab w:val="left" w:pos="882"/>
        </w:tabs>
        <w:spacing w:line="322" w:lineRule="exact"/>
        <w:rPr>
          <w:sz w:val="28"/>
        </w:rPr>
      </w:pPr>
      <w:r>
        <w:rPr>
          <w:color w:val="212121"/>
          <w:sz w:val="28"/>
        </w:rPr>
        <w:t>Политический</w:t>
      </w:r>
    </w:p>
    <w:p w:rsidR="00501007" w:rsidRDefault="00416081">
      <w:pPr>
        <w:pStyle w:val="a3"/>
        <w:ind w:right="105" w:firstLine="417"/>
        <w:jc w:val="both"/>
      </w:pPr>
      <w:r>
        <w:rPr>
          <w:color w:val="212121"/>
        </w:rPr>
        <w:t>Террористический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заранее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конкретных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жертв,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прежде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против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задача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подчинить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общественность,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заставить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выполнять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требования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террористов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стоящих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ними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лиц 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организаций.</w:t>
      </w:r>
    </w:p>
    <w:p w:rsidR="00501007" w:rsidRDefault="00416081">
      <w:pPr>
        <w:pStyle w:val="a3"/>
        <w:spacing w:before="1"/>
        <w:ind w:right="112" w:firstLine="487"/>
        <w:jc w:val="both"/>
      </w:pPr>
      <w:r>
        <w:rPr>
          <w:color w:val="212121"/>
        </w:rPr>
        <w:t>Разгул терроризма – сегодня не только российская, но уже и острейшая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международная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проблема.</w:t>
      </w:r>
    </w:p>
    <w:p w:rsidR="00501007" w:rsidRDefault="00501007">
      <w:pPr>
        <w:pStyle w:val="a3"/>
        <w:spacing w:before="3"/>
        <w:ind w:left="0"/>
        <w:rPr>
          <w:sz w:val="18"/>
        </w:rPr>
      </w:pPr>
    </w:p>
    <w:p w:rsidR="001F7D58" w:rsidRPr="001F7D58" w:rsidRDefault="001F7D58" w:rsidP="001F7D58">
      <w:pPr>
        <w:widowControl/>
        <w:shd w:val="clear" w:color="auto" w:fill="FFFFFF"/>
        <w:autoSpaceDE/>
        <w:autoSpaceDN/>
        <w:spacing w:line="390" w:lineRule="atLeast"/>
        <w:rPr>
          <w:color w:val="000000"/>
          <w:sz w:val="28"/>
          <w:szCs w:val="28"/>
          <w:lang w:eastAsia="ru-RU"/>
        </w:rPr>
      </w:pPr>
      <w:r w:rsidRPr="001F7D58">
        <w:rPr>
          <w:b/>
          <w:bCs/>
          <w:color w:val="000000"/>
          <w:sz w:val="28"/>
          <w:szCs w:val="28"/>
          <w:lang w:eastAsia="ru-RU"/>
        </w:rPr>
        <w:t>7 октября</w:t>
      </w:r>
      <w:r w:rsidRPr="001F7D58">
        <w:rPr>
          <w:color w:val="000000"/>
          <w:sz w:val="28"/>
          <w:szCs w:val="28"/>
          <w:lang w:eastAsia="ru-RU"/>
        </w:rPr>
        <w:t> в колледже в Керчи </w:t>
      </w:r>
      <w:hyperlink r:id="rId5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сработало неустановленное взрывное устройство</w:t>
        </w:r>
      </w:hyperlink>
      <w:r w:rsidRPr="001F7D58">
        <w:rPr>
          <w:color w:val="000000"/>
          <w:sz w:val="28"/>
          <w:szCs w:val="28"/>
          <w:lang w:eastAsia="ru-RU"/>
        </w:rPr>
        <w:t>. В результате взрыва десять человек погибли, еще около пятидесяти пострадали.</w:t>
      </w:r>
    </w:p>
    <w:p w:rsidR="001F7D58" w:rsidRPr="001F7D58" w:rsidRDefault="001F7D58" w:rsidP="001F7D58">
      <w:pPr>
        <w:widowControl/>
        <w:shd w:val="clear" w:color="auto" w:fill="FFFFFF"/>
        <w:autoSpaceDE/>
        <w:autoSpaceDN/>
        <w:spacing w:line="390" w:lineRule="atLeast"/>
        <w:rPr>
          <w:color w:val="000000"/>
          <w:sz w:val="28"/>
          <w:szCs w:val="28"/>
          <w:lang w:eastAsia="ru-RU"/>
        </w:rPr>
      </w:pPr>
      <w:r w:rsidRPr="001F7D58">
        <w:rPr>
          <w:b/>
          <w:bCs/>
          <w:color w:val="000000"/>
          <w:sz w:val="28"/>
          <w:szCs w:val="28"/>
          <w:lang w:eastAsia="ru-RU"/>
        </w:rPr>
        <w:t>27 декабря 2017 года</w:t>
      </w:r>
      <w:r w:rsidRPr="001F7D58">
        <w:rPr>
          <w:color w:val="000000"/>
          <w:sz w:val="28"/>
          <w:szCs w:val="28"/>
          <w:lang w:eastAsia="ru-RU"/>
        </w:rPr>
        <w:t> около 19 часов вечера в супермаркете "Перекресток" на Кондратьевском проспекте в Санкт-Петербурге </w:t>
      </w:r>
      <w:hyperlink r:id="rId6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произошел взрыв</w:t>
        </w:r>
      </w:hyperlink>
      <w:r w:rsidRPr="001F7D58">
        <w:rPr>
          <w:color w:val="000000"/>
          <w:sz w:val="28"/>
          <w:szCs w:val="28"/>
          <w:lang w:eastAsia="ru-RU"/>
        </w:rPr>
        <w:t>. Взрывное устройство, начиненное поражающими элементами, сработало в камере хранения магазина. Его </w:t>
      </w:r>
      <w:hyperlink r:id="rId7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мощность составила двести граммов в тротиловом эквиваленте</w:t>
        </w:r>
      </w:hyperlink>
      <w:r w:rsidRPr="001F7D58">
        <w:rPr>
          <w:color w:val="000000"/>
          <w:sz w:val="28"/>
          <w:szCs w:val="28"/>
          <w:lang w:eastAsia="ru-RU"/>
        </w:rPr>
        <w:t>.  В результате теракта </w:t>
      </w:r>
      <w:hyperlink r:id="rId8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пострадали 18 человек</w:t>
        </w:r>
      </w:hyperlink>
      <w:r w:rsidRPr="001F7D58">
        <w:rPr>
          <w:color w:val="000000"/>
          <w:sz w:val="28"/>
          <w:szCs w:val="28"/>
          <w:lang w:eastAsia="ru-RU"/>
        </w:rPr>
        <w:t>.</w:t>
      </w:r>
    </w:p>
    <w:p w:rsidR="001F7D58" w:rsidRDefault="001F7D58" w:rsidP="001F7D58">
      <w:pPr>
        <w:widowControl/>
        <w:shd w:val="clear" w:color="auto" w:fill="FFFFFF"/>
        <w:autoSpaceDE/>
        <w:autoSpaceDN/>
        <w:spacing w:line="390" w:lineRule="atLeast"/>
        <w:rPr>
          <w:color w:val="000000"/>
          <w:sz w:val="28"/>
          <w:szCs w:val="28"/>
          <w:lang w:eastAsia="ru-RU"/>
        </w:rPr>
      </w:pPr>
      <w:r w:rsidRPr="001F7D58">
        <w:rPr>
          <w:b/>
          <w:bCs/>
          <w:color w:val="000000"/>
          <w:sz w:val="28"/>
          <w:szCs w:val="28"/>
          <w:lang w:eastAsia="ru-RU"/>
        </w:rPr>
        <w:t>3 апреля 2017 года</w:t>
      </w:r>
      <w:r w:rsidRPr="001F7D58">
        <w:rPr>
          <w:color w:val="000000"/>
          <w:sz w:val="28"/>
          <w:szCs w:val="28"/>
          <w:lang w:eastAsia="ru-RU"/>
        </w:rPr>
        <w:t xml:space="preserve"> днем на перегоне между станциями "Сенная площадь" и "Технологический институт-2" петербургского метро произошел взрыв. Еще один взрыв, на станции "Площадь Восстания", удалось предотвратить благодаря своевременному обнаружению самодельного взрывного устройства. </w:t>
      </w:r>
    </w:p>
    <w:p w:rsidR="001F7D58" w:rsidRDefault="001F7D58" w:rsidP="001F7D58">
      <w:pPr>
        <w:widowControl/>
        <w:shd w:val="clear" w:color="auto" w:fill="FFFFFF"/>
        <w:autoSpaceDE/>
        <w:autoSpaceDN/>
        <w:spacing w:line="390" w:lineRule="atLeast"/>
        <w:rPr>
          <w:color w:val="000000"/>
          <w:sz w:val="28"/>
          <w:szCs w:val="28"/>
          <w:lang w:eastAsia="ru-RU"/>
        </w:rPr>
      </w:pPr>
    </w:p>
    <w:p w:rsidR="001F7D58" w:rsidRPr="001F7D58" w:rsidRDefault="001F7D58" w:rsidP="001F7D58">
      <w:pPr>
        <w:widowControl/>
        <w:shd w:val="clear" w:color="auto" w:fill="FFFFFF"/>
        <w:autoSpaceDE/>
        <w:autoSpaceDN/>
        <w:spacing w:line="390" w:lineRule="atLeast"/>
        <w:rPr>
          <w:color w:val="000000"/>
          <w:sz w:val="28"/>
          <w:szCs w:val="28"/>
          <w:lang w:eastAsia="ru-RU"/>
        </w:rPr>
      </w:pPr>
      <w:r w:rsidRPr="001F7D58">
        <w:rPr>
          <w:color w:val="000000"/>
          <w:sz w:val="28"/>
          <w:szCs w:val="28"/>
          <w:lang w:eastAsia="ru-RU"/>
        </w:rPr>
        <w:lastRenderedPageBreak/>
        <w:t>В результате теракта погибли 15 человек и сам террорист-смертник, </w:t>
      </w:r>
      <w:hyperlink r:id="rId9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пострадали свыше 60 человек</w:t>
        </w:r>
      </w:hyperlink>
      <w:r w:rsidRPr="001F7D58">
        <w:rPr>
          <w:color w:val="000000"/>
          <w:sz w:val="28"/>
          <w:szCs w:val="28"/>
          <w:lang w:eastAsia="ru-RU"/>
        </w:rPr>
        <w:t>.</w:t>
      </w:r>
    </w:p>
    <w:p w:rsidR="001F7D58" w:rsidRPr="001F7D58" w:rsidRDefault="001F7D58" w:rsidP="001F7D58">
      <w:pPr>
        <w:widowControl/>
        <w:shd w:val="clear" w:color="auto" w:fill="FFFFFF"/>
        <w:autoSpaceDE/>
        <w:autoSpaceDN/>
        <w:spacing w:line="390" w:lineRule="atLeast"/>
        <w:rPr>
          <w:color w:val="000000"/>
          <w:sz w:val="28"/>
          <w:szCs w:val="28"/>
          <w:lang w:eastAsia="ru-RU"/>
        </w:rPr>
      </w:pPr>
      <w:r w:rsidRPr="001F7D58">
        <w:rPr>
          <w:b/>
          <w:bCs/>
          <w:color w:val="000000"/>
          <w:sz w:val="28"/>
          <w:szCs w:val="28"/>
          <w:lang w:eastAsia="ru-RU"/>
        </w:rPr>
        <w:t>В конце 2013 года </w:t>
      </w:r>
      <w:r w:rsidRPr="001F7D58">
        <w:rPr>
          <w:color w:val="000000"/>
          <w:sz w:val="28"/>
          <w:szCs w:val="28"/>
          <w:lang w:eastAsia="ru-RU"/>
        </w:rPr>
        <w:t>в Волгограде </w:t>
      </w:r>
      <w:hyperlink r:id="rId10" w:tgtFrame="_blank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произошел двойной теракт</w:t>
        </w:r>
      </w:hyperlink>
      <w:r w:rsidRPr="001F7D58">
        <w:rPr>
          <w:color w:val="000000"/>
          <w:sz w:val="28"/>
          <w:szCs w:val="28"/>
          <w:lang w:eastAsia="ru-RU"/>
        </w:rPr>
        <w:t>. 29 декабря в 12.43 на железнодорожном вокзале в Волгограде прогремел взрыв на первом этаже перед рамками металлодетекторов. Бомбу </w:t>
      </w:r>
      <w:hyperlink r:id="rId11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привел в действие</w:t>
        </w:r>
      </w:hyperlink>
      <w:r w:rsidRPr="001F7D58">
        <w:rPr>
          <w:color w:val="000000"/>
          <w:sz w:val="28"/>
          <w:szCs w:val="28"/>
          <w:lang w:eastAsia="ru-RU"/>
        </w:rPr>
        <w:t> террорист-смертник, когда его остановили для досмотра. Погибли 18 человек, десятки </w:t>
      </w:r>
      <w:hyperlink r:id="rId12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пострадали</w:t>
        </w:r>
      </w:hyperlink>
      <w:r w:rsidRPr="001F7D58">
        <w:rPr>
          <w:color w:val="000000"/>
          <w:sz w:val="28"/>
          <w:szCs w:val="28"/>
          <w:lang w:eastAsia="ru-RU"/>
        </w:rPr>
        <w:t>. Второй за сутки </w:t>
      </w:r>
      <w:hyperlink r:id="rId13" w:tgtFrame="_blank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теракт в Волгограде</w:t>
        </w:r>
      </w:hyperlink>
      <w:r w:rsidRPr="001F7D58">
        <w:rPr>
          <w:color w:val="000000"/>
          <w:sz w:val="28"/>
          <w:szCs w:val="28"/>
          <w:lang w:eastAsia="ru-RU"/>
        </w:rPr>
        <w:t> был совершен 30 декабря в 08.27 в троллейбусе, следующем по маршруту №15. Переполненное транспортное средство двигалось в час пик из спального района в центр города. Взрыв произошел в тот момент, когда троллейбус отъезжал от остановки "Качинское училище", находящейся </w:t>
      </w:r>
      <w:hyperlink r:id="rId14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неподалеку от рынка в Дзержинском районе города</w:t>
        </w:r>
      </w:hyperlink>
      <w:r w:rsidRPr="001F7D58">
        <w:rPr>
          <w:color w:val="000000"/>
          <w:sz w:val="28"/>
          <w:szCs w:val="28"/>
          <w:lang w:eastAsia="ru-RU"/>
        </w:rPr>
        <w:t>. В результате </w:t>
      </w:r>
      <w:hyperlink r:id="rId15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взрыва</w:t>
        </w:r>
      </w:hyperlink>
      <w:r w:rsidRPr="001F7D58">
        <w:rPr>
          <w:color w:val="000000"/>
          <w:sz w:val="28"/>
          <w:szCs w:val="28"/>
          <w:lang w:eastAsia="ru-RU"/>
        </w:rPr>
        <w:t> погибли 16 человек. В результате двух терактов погибли 34 человека, 78 человек были </w:t>
      </w:r>
      <w:hyperlink r:id="rId16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госпитализированы</w:t>
        </w:r>
      </w:hyperlink>
      <w:r w:rsidRPr="001F7D58">
        <w:rPr>
          <w:color w:val="000000"/>
          <w:sz w:val="28"/>
          <w:szCs w:val="28"/>
          <w:lang w:eastAsia="ru-RU"/>
        </w:rPr>
        <w:t> с травмами различной степени тяжести.</w:t>
      </w:r>
    </w:p>
    <w:p w:rsidR="001F7D58" w:rsidRPr="001F7D58" w:rsidRDefault="001F7D58" w:rsidP="001F7D58">
      <w:pPr>
        <w:widowControl/>
        <w:shd w:val="clear" w:color="auto" w:fill="FFFFFF"/>
        <w:autoSpaceDE/>
        <w:autoSpaceDN/>
        <w:spacing w:line="390" w:lineRule="atLeast"/>
        <w:rPr>
          <w:color w:val="000000"/>
          <w:sz w:val="28"/>
          <w:szCs w:val="28"/>
          <w:lang w:eastAsia="ru-RU"/>
        </w:rPr>
      </w:pPr>
      <w:r w:rsidRPr="001F7D58">
        <w:rPr>
          <w:b/>
          <w:bCs/>
          <w:color w:val="000000"/>
          <w:sz w:val="28"/>
          <w:szCs w:val="28"/>
          <w:lang w:eastAsia="ru-RU"/>
        </w:rPr>
        <w:t>3 мая 2012 года </w:t>
      </w:r>
      <w:r w:rsidRPr="001F7D58">
        <w:rPr>
          <w:color w:val="000000"/>
          <w:sz w:val="28"/>
          <w:szCs w:val="28"/>
          <w:lang w:eastAsia="ru-RU"/>
        </w:rPr>
        <w:t>возле поста полиции на выезде из Махачкалы был </w:t>
      </w:r>
      <w:hyperlink r:id="rId17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совершен двойной теракт</w:t>
        </w:r>
      </w:hyperlink>
      <w:r w:rsidRPr="001F7D58">
        <w:rPr>
          <w:color w:val="000000"/>
          <w:sz w:val="28"/>
          <w:szCs w:val="28"/>
          <w:lang w:eastAsia="ru-RU"/>
        </w:rPr>
        <w:t>. Вначале взорвалась машина со смертником. Спустя небольшой промежуток времени прогремел второй взрыв — бомба была заложена в автомобиле "Газель". В итоге погибли 13 человек, более 100 пострадали.</w:t>
      </w:r>
    </w:p>
    <w:p w:rsidR="001F7D58" w:rsidRPr="001F7D58" w:rsidRDefault="001F7D58" w:rsidP="001F7D58">
      <w:pPr>
        <w:widowControl/>
        <w:shd w:val="clear" w:color="auto" w:fill="FFFFFF"/>
        <w:autoSpaceDE/>
        <w:autoSpaceDN/>
        <w:spacing w:line="390" w:lineRule="atLeast"/>
        <w:rPr>
          <w:color w:val="000000"/>
          <w:sz w:val="28"/>
          <w:szCs w:val="28"/>
          <w:lang w:eastAsia="ru-RU"/>
        </w:rPr>
      </w:pPr>
      <w:r w:rsidRPr="001F7D58">
        <w:rPr>
          <w:b/>
          <w:bCs/>
          <w:color w:val="000000"/>
          <w:sz w:val="28"/>
          <w:szCs w:val="28"/>
          <w:lang w:eastAsia="ru-RU"/>
        </w:rPr>
        <w:t>24 января 2011 года</w:t>
      </w:r>
      <w:r w:rsidRPr="001F7D58">
        <w:rPr>
          <w:color w:val="000000"/>
          <w:sz w:val="28"/>
          <w:szCs w:val="28"/>
          <w:lang w:eastAsia="ru-RU"/>
        </w:rPr>
        <w:t> в международном терминале московского аэропорта "Домодедово" </w:t>
      </w:r>
      <w:hyperlink r:id="rId18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произошел взрыв</w:t>
        </w:r>
      </w:hyperlink>
      <w:r w:rsidRPr="001F7D58">
        <w:rPr>
          <w:color w:val="000000"/>
          <w:sz w:val="28"/>
          <w:szCs w:val="28"/>
          <w:lang w:eastAsia="ru-RU"/>
        </w:rPr>
        <w:t>. Взрывное устройство, начиненное металлическими поражающими элементами, привел в действие террорист-смертник, находившийся в толпе встречающих. Погибли 37 человек, более 120 были госпитализированы.</w:t>
      </w:r>
    </w:p>
    <w:p w:rsidR="001F7D58" w:rsidRPr="001F7D58" w:rsidRDefault="001F7D58" w:rsidP="001F7D58">
      <w:pPr>
        <w:widowControl/>
        <w:shd w:val="clear" w:color="auto" w:fill="FFFFFF"/>
        <w:autoSpaceDE/>
        <w:autoSpaceDN/>
        <w:spacing w:line="390" w:lineRule="atLeast"/>
        <w:rPr>
          <w:color w:val="000000"/>
          <w:sz w:val="28"/>
          <w:szCs w:val="28"/>
          <w:lang w:eastAsia="ru-RU"/>
        </w:rPr>
      </w:pPr>
      <w:r w:rsidRPr="001F7D58">
        <w:rPr>
          <w:b/>
          <w:bCs/>
          <w:color w:val="000000"/>
          <w:sz w:val="28"/>
          <w:szCs w:val="28"/>
          <w:lang w:eastAsia="ru-RU"/>
        </w:rPr>
        <w:t>9 сентября 2010 года</w:t>
      </w:r>
      <w:r w:rsidRPr="001F7D58">
        <w:rPr>
          <w:color w:val="000000"/>
          <w:sz w:val="28"/>
          <w:szCs w:val="28"/>
          <w:lang w:eastAsia="ru-RU"/>
        </w:rPr>
        <w:t> у входа на центральный рынок Владикавказа смертник на автомобиле "Волга" </w:t>
      </w:r>
      <w:hyperlink r:id="rId19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привел в действие бомбу</w:t>
        </w:r>
      </w:hyperlink>
      <w:r w:rsidRPr="001F7D58">
        <w:rPr>
          <w:color w:val="000000"/>
          <w:sz w:val="28"/>
          <w:szCs w:val="28"/>
          <w:lang w:eastAsia="ru-RU"/>
        </w:rPr>
        <w:t> мощностью 30-40 килограммов тротила. Жертвами теракта стали 19 человек, </w:t>
      </w:r>
      <w:hyperlink r:id="rId20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более 200 получили ранения</w:t>
        </w:r>
      </w:hyperlink>
      <w:r w:rsidRPr="001F7D58">
        <w:rPr>
          <w:color w:val="000000"/>
          <w:sz w:val="28"/>
          <w:szCs w:val="28"/>
          <w:lang w:eastAsia="ru-RU"/>
        </w:rPr>
        <w:t>.</w:t>
      </w:r>
    </w:p>
    <w:p w:rsidR="001F7D58" w:rsidRPr="001F7D58" w:rsidRDefault="001F7D58" w:rsidP="001F7D58">
      <w:pPr>
        <w:widowControl/>
        <w:shd w:val="clear" w:color="auto" w:fill="FFFFFF"/>
        <w:autoSpaceDE/>
        <w:autoSpaceDN/>
        <w:spacing w:line="390" w:lineRule="atLeast"/>
        <w:rPr>
          <w:color w:val="000000"/>
          <w:sz w:val="28"/>
          <w:szCs w:val="28"/>
          <w:lang w:eastAsia="ru-RU"/>
        </w:rPr>
      </w:pPr>
      <w:r w:rsidRPr="001F7D58">
        <w:rPr>
          <w:b/>
          <w:bCs/>
          <w:color w:val="000000"/>
          <w:sz w:val="28"/>
          <w:szCs w:val="28"/>
          <w:lang w:eastAsia="ru-RU"/>
        </w:rPr>
        <w:t>26 мая 2010 года</w:t>
      </w:r>
      <w:r w:rsidRPr="001F7D58">
        <w:rPr>
          <w:color w:val="000000"/>
          <w:sz w:val="28"/>
          <w:szCs w:val="28"/>
          <w:lang w:eastAsia="ru-RU"/>
        </w:rPr>
        <w:t> взрывное устройство </w:t>
      </w:r>
      <w:hyperlink r:id="rId21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сработало в центре Ставрополя</w:t>
        </w:r>
      </w:hyperlink>
      <w:r w:rsidRPr="001F7D58">
        <w:rPr>
          <w:color w:val="000000"/>
          <w:sz w:val="28"/>
          <w:szCs w:val="28"/>
          <w:lang w:eastAsia="ru-RU"/>
        </w:rPr>
        <w:t>. Теракт произошел возле здания, прилегающего к ставропольскому Дому культуры и спорта, за 15 минут до концерта чеченского ансамбля танца "Вайнах". Сработало безоболочное взрывное устройство, эквивалентное 400 граммам тротила и начиненное поражающими элементами. В результате </w:t>
      </w:r>
      <w:hyperlink r:id="rId22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погибли восемь человек</w:t>
        </w:r>
      </w:hyperlink>
      <w:r w:rsidRPr="001F7D58">
        <w:rPr>
          <w:color w:val="000000"/>
          <w:sz w:val="28"/>
          <w:szCs w:val="28"/>
          <w:lang w:eastAsia="ru-RU"/>
        </w:rPr>
        <w:t>, а 57, в том числе 14 сотрудников правоохранительных органов получили ранения.</w:t>
      </w:r>
    </w:p>
    <w:p w:rsidR="001F7D58" w:rsidRPr="001F7D58" w:rsidRDefault="001F7D58" w:rsidP="001F7D58">
      <w:pPr>
        <w:widowControl/>
        <w:shd w:val="clear" w:color="auto" w:fill="FFFFFF"/>
        <w:autoSpaceDE/>
        <w:autoSpaceDN/>
        <w:spacing w:line="390" w:lineRule="atLeast"/>
        <w:rPr>
          <w:color w:val="000000"/>
          <w:sz w:val="28"/>
          <w:szCs w:val="28"/>
          <w:lang w:eastAsia="ru-RU"/>
        </w:rPr>
      </w:pPr>
      <w:r w:rsidRPr="001F7D58">
        <w:rPr>
          <w:b/>
          <w:bCs/>
          <w:color w:val="000000"/>
          <w:sz w:val="28"/>
          <w:szCs w:val="28"/>
          <w:lang w:eastAsia="ru-RU"/>
        </w:rPr>
        <w:t>29 марта 2010 года</w:t>
      </w:r>
      <w:r w:rsidRPr="001F7D58">
        <w:rPr>
          <w:color w:val="000000"/>
          <w:sz w:val="28"/>
          <w:szCs w:val="28"/>
          <w:lang w:eastAsia="ru-RU"/>
        </w:rPr>
        <w:t> с интервалом менее часа на станциях московского метрополитена "Лубянка" и "Парк культуры" Сокольнической линии </w:t>
      </w:r>
      <w:hyperlink r:id="rId23" w:tgtFrame="_blank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произошло два мощных взрыва</w:t>
        </w:r>
      </w:hyperlink>
      <w:r w:rsidRPr="001F7D58">
        <w:rPr>
          <w:color w:val="000000"/>
          <w:sz w:val="28"/>
          <w:szCs w:val="28"/>
          <w:lang w:eastAsia="ru-RU"/>
        </w:rPr>
        <w:t xml:space="preserve">. В 07.57 мск на станции метро "Лубянка" произошел взрыв во втором вагоне электропоезда, следовавшего по маршруту станция "Улица Подбельского" — станция "Юго-Западная". В 08.36 мск </w:t>
      </w:r>
      <w:r w:rsidRPr="001F7D58">
        <w:rPr>
          <w:color w:val="000000"/>
          <w:sz w:val="28"/>
          <w:szCs w:val="28"/>
          <w:lang w:eastAsia="ru-RU"/>
        </w:rPr>
        <w:lastRenderedPageBreak/>
        <w:t>на станции метро "Парк культуры" произошел второй взрыв в третьем вагоне электропоезда, следовавшего по маршруту станция "Юго-Западная" — станция "Улица Подбельского". Непосредственно в результате двух </w:t>
      </w:r>
      <w:hyperlink r:id="rId24" w:tgtFrame="_blank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взрывов</w:t>
        </w:r>
      </w:hyperlink>
      <w:r w:rsidRPr="001F7D58">
        <w:rPr>
          <w:color w:val="000000"/>
          <w:sz w:val="28"/>
          <w:szCs w:val="28"/>
          <w:lang w:eastAsia="ru-RU"/>
        </w:rPr>
        <w:t> погибли на месте 36 человек, из них 24 — на станции метро "Лубянка" и 12 — на станции метро "Парк культуры". В последующие дни в больницах скончались еще четыре человека.  </w:t>
      </w:r>
      <w:hyperlink r:id="rId25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Пострадали около 160 человек</w:t>
        </w:r>
      </w:hyperlink>
      <w:r w:rsidRPr="001F7D58">
        <w:rPr>
          <w:color w:val="000000"/>
          <w:sz w:val="28"/>
          <w:szCs w:val="28"/>
          <w:lang w:eastAsia="ru-RU"/>
        </w:rPr>
        <w:t>.</w:t>
      </w:r>
    </w:p>
    <w:p w:rsidR="001F7D58" w:rsidRPr="001F7D58" w:rsidRDefault="001F7D58" w:rsidP="001F7D58">
      <w:pPr>
        <w:widowControl/>
        <w:shd w:val="clear" w:color="auto" w:fill="FFFFFF"/>
        <w:autoSpaceDE/>
        <w:autoSpaceDN/>
        <w:spacing w:line="390" w:lineRule="atLeast"/>
        <w:rPr>
          <w:color w:val="000000"/>
          <w:sz w:val="28"/>
          <w:szCs w:val="28"/>
          <w:lang w:eastAsia="ru-RU"/>
        </w:rPr>
      </w:pPr>
      <w:r w:rsidRPr="001F7D58">
        <w:rPr>
          <w:b/>
          <w:bCs/>
          <w:color w:val="000000"/>
          <w:sz w:val="28"/>
          <w:szCs w:val="28"/>
          <w:lang w:eastAsia="ru-RU"/>
        </w:rPr>
        <w:t>Вечером 27 ноября 2009 года </w:t>
      </w:r>
      <w:r w:rsidRPr="001F7D58">
        <w:rPr>
          <w:color w:val="000000"/>
          <w:sz w:val="28"/>
          <w:szCs w:val="28"/>
          <w:lang w:eastAsia="ru-RU"/>
        </w:rPr>
        <w:t>скорый поезд 166 "Невский экспресс" сообщением Москва-Санкт-Петербург </w:t>
      </w:r>
      <w:hyperlink r:id="rId26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потерпел крушение</w:t>
        </w:r>
      </w:hyperlink>
      <w:r w:rsidRPr="001F7D58">
        <w:rPr>
          <w:color w:val="000000"/>
          <w:sz w:val="28"/>
          <w:szCs w:val="28"/>
          <w:lang w:eastAsia="ru-RU"/>
        </w:rPr>
        <w:t> на Октябрьской железной дороге неподалеку от населенного пункта Ерзовка, примерно в километре от административной границы Новгородской и Тверской областей. По данным ФСБ РФ, причиной крушения стал взрыв самодельного устройства мощностью семь килограмм в тротиловом эквиваленте. В результате взрыва, который произошел под локомотивом, с рельсов сошли три последних вагона поезда. В катастрофе погибли 28 человек, </w:t>
      </w:r>
      <w:hyperlink r:id="rId27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более 90 были ранены</w:t>
        </w:r>
      </w:hyperlink>
      <w:r w:rsidRPr="001F7D58">
        <w:rPr>
          <w:color w:val="000000"/>
          <w:sz w:val="28"/>
          <w:szCs w:val="28"/>
          <w:lang w:eastAsia="ru-RU"/>
        </w:rPr>
        <w:t>. Днем 28 ноября во время осмотра места ЧП следственной группой </w:t>
      </w:r>
      <w:hyperlink r:id="rId28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произошел еще один взрыв</w:t>
        </w:r>
      </w:hyperlink>
      <w:r w:rsidRPr="001F7D58">
        <w:rPr>
          <w:color w:val="000000"/>
          <w:sz w:val="28"/>
          <w:szCs w:val="28"/>
          <w:lang w:eastAsia="ru-RU"/>
        </w:rPr>
        <w:t> — бомба была приведена в действие с мобильного телефона в тот момент, когда рядом с ней находились следователи. Второе взрывное устройство </w:t>
      </w:r>
      <w:hyperlink r:id="rId29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сработало</w:t>
        </w:r>
      </w:hyperlink>
      <w:r w:rsidRPr="001F7D58">
        <w:rPr>
          <w:color w:val="000000"/>
          <w:sz w:val="28"/>
          <w:szCs w:val="28"/>
          <w:lang w:eastAsia="ru-RU"/>
        </w:rPr>
        <w:t> не в полную силу, пострадали несколько сотрудников Следственного комитета при прокуратуре РФ.</w:t>
      </w:r>
    </w:p>
    <w:p w:rsidR="001F7D58" w:rsidRPr="001F7D58" w:rsidRDefault="001F7D58" w:rsidP="001F7D58">
      <w:pPr>
        <w:widowControl/>
        <w:shd w:val="clear" w:color="auto" w:fill="FFFFFF"/>
        <w:autoSpaceDE/>
        <w:autoSpaceDN/>
        <w:spacing w:line="390" w:lineRule="atLeast"/>
        <w:rPr>
          <w:color w:val="000000"/>
          <w:sz w:val="28"/>
          <w:szCs w:val="28"/>
          <w:lang w:eastAsia="ru-RU"/>
        </w:rPr>
      </w:pPr>
      <w:r w:rsidRPr="001F7D58">
        <w:rPr>
          <w:b/>
          <w:bCs/>
          <w:color w:val="000000"/>
          <w:sz w:val="28"/>
          <w:szCs w:val="28"/>
          <w:lang w:eastAsia="ru-RU"/>
        </w:rPr>
        <w:t>26 июля 2009 года</w:t>
      </w:r>
      <w:r w:rsidRPr="001F7D58">
        <w:rPr>
          <w:color w:val="000000"/>
          <w:sz w:val="28"/>
          <w:szCs w:val="28"/>
          <w:lang w:eastAsia="ru-RU"/>
        </w:rPr>
        <w:t> террорист-смертник </w:t>
      </w:r>
      <w:hyperlink r:id="rId30" w:tgtFrame="_blank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подорвал себя</w:t>
        </w:r>
      </w:hyperlink>
      <w:r w:rsidRPr="001F7D58">
        <w:rPr>
          <w:color w:val="000000"/>
          <w:sz w:val="28"/>
          <w:szCs w:val="28"/>
          <w:lang w:eastAsia="ru-RU"/>
        </w:rPr>
        <w:t> у входа в здание театрально-концертного зала в Грозном. Взрыв прогремел в 40 метрах от входа в концертный зал. В здании театрального комплекса, куда пытался проникнуть террорист, в это время находились 800 зрителей. В результате взрыва погибли шесть человек, в том числе четыре офицера милиции. На воскресном спектакле в театрально-концертном зале должен был присутствовать президент Чечни Рамзан Кадыров. Глава республики рассказал, что опоздал на спектакль, задержавшись на одном из объектов.</w:t>
      </w:r>
    </w:p>
    <w:p w:rsidR="001F7D58" w:rsidRPr="001F7D58" w:rsidRDefault="001F7D58" w:rsidP="001F7D58">
      <w:pPr>
        <w:widowControl/>
        <w:shd w:val="clear" w:color="auto" w:fill="FFFFFF"/>
        <w:autoSpaceDE/>
        <w:autoSpaceDN/>
        <w:spacing w:line="390" w:lineRule="atLeast"/>
        <w:rPr>
          <w:color w:val="000000"/>
          <w:sz w:val="28"/>
          <w:szCs w:val="28"/>
          <w:lang w:eastAsia="ru-RU"/>
        </w:rPr>
      </w:pPr>
      <w:r w:rsidRPr="001F7D58">
        <w:rPr>
          <w:b/>
          <w:bCs/>
          <w:color w:val="000000"/>
          <w:sz w:val="28"/>
          <w:szCs w:val="28"/>
          <w:lang w:eastAsia="ru-RU"/>
        </w:rPr>
        <w:t>6 ноября 2008 года</w:t>
      </w:r>
      <w:r w:rsidRPr="001F7D58">
        <w:rPr>
          <w:color w:val="000000"/>
          <w:sz w:val="28"/>
          <w:szCs w:val="28"/>
          <w:lang w:eastAsia="ru-RU"/>
        </w:rPr>
        <w:t> на одной из самых оживленных улиц Владикавказа (Северная Осетия), на остановке возле Центрального рынка террористкой-смертницей было </w:t>
      </w:r>
      <w:hyperlink r:id="rId31" w:history="1">
        <w:r w:rsidRPr="001F7D58">
          <w:rPr>
            <w:color w:val="0075FF"/>
            <w:sz w:val="28"/>
            <w:szCs w:val="28"/>
            <w:u w:val="single"/>
            <w:lang w:eastAsia="ru-RU"/>
          </w:rPr>
          <w:t>взорвано маршрутное такси</w:t>
        </w:r>
      </w:hyperlink>
      <w:r w:rsidRPr="001F7D58">
        <w:rPr>
          <w:color w:val="000000"/>
          <w:sz w:val="28"/>
          <w:szCs w:val="28"/>
          <w:lang w:eastAsia="ru-RU"/>
        </w:rPr>
        <w:t>. В результате взрыва погибли 12 человек, включая исполнительницу теракта, около 40 получили ранения различной степени тяжести. Взрыв прогремел, когда маршрутка находилась на остановке, и в салон заходили пассажиры. На остановке в это время находились около 60 человек.</w:t>
      </w:r>
    </w:p>
    <w:p w:rsidR="001F7D58" w:rsidRPr="001F7D58" w:rsidRDefault="001F7D58">
      <w:pPr>
        <w:pStyle w:val="a3"/>
        <w:spacing w:before="3"/>
        <w:ind w:left="0"/>
      </w:pPr>
    </w:p>
    <w:p w:rsidR="00501007" w:rsidRDefault="00416081" w:rsidP="001F7D58">
      <w:pPr>
        <w:pStyle w:val="a3"/>
        <w:spacing w:before="89" w:line="276" w:lineRule="auto"/>
        <w:ind w:right="115" w:firstLine="347"/>
        <w:jc w:val="both"/>
      </w:pPr>
      <w:r>
        <w:t>Таким образом, можно сделать вывод, что терроризм в России обусловлен</w:t>
      </w:r>
      <w:r>
        <w:rPr>
          <w:spacing w:val="-67"/>
        </w:rPr>
        <w:t xml:space="preserve"> </w:t>
      </w:r>
      <w:r>
        <w:t>общественными противоречиями. Они оказывают негативное влияние на все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общественной жизни страны.</w:t>
      </w:r>
    </w:p>
    <w:p w:rsidR="001F7D58" w:rsidRDefault="001F7D58" w:rsidP="001F7D58">
      <w:pPr>
        <w:pStyle w:val="a3"/>
        <w:spacing w:before="89" w:line="276" w:lineRule="auto"/>
        <w:ind w:right="115" w:firstLine="347"/>
        <w:jc w:val="both"/>
      </w:pPr>
    </w:p>
    <w:p w:rsidR="001F7D58" w:rsidRDefault="001F7D58" w:rsidP="001F7D58">
      <w:pPr>
        <w:pStyle w:val="a3"/>
        <w:spacing w:before="89" w:line="276" w:lineRule="auto"/>
        <w:ind w:right="115" w:firstLine="347"/>
        <w:jc w:val="both"/>
      </w:pPr>
    </w:p>
    <w:p w:rsidR="00501007" w:rsidRDefault="00416081" w:rsidP="001F7D58">
      <w:pPr>
        <w:pStyle w:val="a3"/>
        <w:spacing w:line="276" w:lineRule="auto"/>
        <w:ind w:right="106" w:firstLine="278"/>
        <w:jc w:val="both"/>
      </w:pPr>
      <w:r>
        <w:t>Важнейшей предпосылкой эффективной борьбы с терроризмом наряду с</w:t>
      </w:r>
      <w:r>
        <w:rPr>
          <w:spacing w:val="1"/>
        </w:rPr>
        <w:t xml:space="preserve"> </w:t>
      </w:r>
      <w:r>
        <w:t>мерами правоохранительных органов спецслужб, является умение граждан и</w:t>
      </w:r>
      <w:r>
        <w:rPr>
          <w:spacing w:val="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учащихся</w:t>
      </w:r>
      <w:r>
        <w:rPr>
          <w:spacing w:val="18"/>
        </w:rPr>
        <w:t xml:space="preserve"> </w:t>
      </w:r>
      <w:r>
        <w:t>школы</w:t>
      </w:r>
      <w:r>
        <w:rPr>
          <w:spacing w:val="19"/>
        </w:rPr>
        <w:t xml:space="preserve"> </w:t>
      </w:r>
      <w:r>
        <w:t>противостоять</w:t>
      </w:r>
      <w:r>
        <w:rPr>
          <w:spacing w:val="17"/>
        </w:rPr>
        <w:t xml:space="preserve"> </w:t>
      </w:r>
      <w:r>
        <w:t>терактам,</w:t>
      </w:r>
      <w:r>
        <w:rPr>
          <w:spacing w:val="15"/>
        </w:rPr>
        <w:t xml:space="preserve"> </w:t>
      </w:r>
      <w:r>
        <w:t>правильно</w:t>
      </w:r>
      <w:r>
        <w:rPr>
          <w:spacing w:val="17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вести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(памятка каждому</w:t>
      </w:r>
      <w:r w:rsidR="001F7D58">
        <w:t xml:space="preserve"> ребенку</w:t>
      </w:r>
      <w:r>
        <w:t>)</w:t>
      </w:r>
    </w:p>
    <w:p w:rsidR="00F50854" w:rsidRDefault="00F50854">
      <w:pPr>
        <w:pStyle w:val="a3"/>
        <w:ind w:right="106" w:firstLine="278"/>
        <w:jc w:val="both"/>
      </w:pPr>
    </w:p>
    <w:p w:rsidR="00F50854" w:rsidRPr="006A68A5" w:rsidRDefault="00F50854" w:rsidP="00937A88">
      <w:pPr>
        <w:pStyle w:val="a6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6A68A5">
        <w:rPr>
          <w:b/>
          <w:bCs/>
          <w:color w:val="000000"/>
          <w:sz w:val="28"/>
          <w:szCs w:val="28"/>
        </w:rPr>
        <w:t>Правила поведения при теракте.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b/>
          <w:bCs/>
          <w:color w:val="000000"/>
          <w:sz w:val="28"/>
          <w:szCs w:val="28"/>
        </w:rPr>
        <w:t>Как мы должны поступать.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b/>
          <w:bCs/>
          <w:color w:val="000000"/>
          <w:sz w:val="28"/>
          <w:szCs w:val="28"/>
        </w:rPr>
        <w:t>Если вам поступила угроза по телефону</w:t>
      </w:r>
      <w:r w:rsidRPr="006A68A5">
        <w:rPr>
          <w:color w:val="000000"/>
          <w:sz w:val="28"/>
          <w:szCs w:val="28"/>
        </w:rPr>
        <w:t>: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noProof/>
          <w:color w:val="000000"/>
          <w:sz w:val="28"/>
          <w:szCs w:val="28"/>
        </w:rPr>
        <w:drawing>
          <wp:inline distT="0" distB="0" distL="0" distR="0">
            <wp:extent cx="1516380" cy="792480"/>
            <wp:effectExtent l="0" t="0" r="7620" b="7620"/>
            <wp:docPr id="8" name="Рисунок 8" descr="https://fhd.multiurok.ru/0/0/c/00c5be9f524d07d94ce79c9312e0d734145392f5/php2dktVv_4-rklass-terrorizm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0/0/c/00c5be9f524d07d94ce79c9312e0d734145392f5/php2dktVv_4-rklass-terrorizm_0_1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b/>
          <w:bCs/>
          <w:color w:val="000000"/>
          <w:sz w:val="28"/>
          <w:szCs w:val="28"/>
        </w:rPr>
        <w:t>«что необходимо» -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color w:val="000000"/>
          <w:sz w:val="28"/>
          <w:szCs w:val="28"/>
        </w:rPr>
        <w:t>1) запомнить разговор, оценить возра</w:t>
      </w:r>
      <w:r w:rsidR="001F7D58">
        <w:rPr>
          <w:color w:val="000000"/>
          <w:sz w:val="28"/>
          <w:szCs w:val="28"/>
        </w:rPr>
        <w:t>ст говорящего, темп речи, голос;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color w:val="000000"/>
          <w:sz w:val="28"/>
          <w:szCs w:val="28"/>
        </w:rPr>
        <w:t>2) зафиксировать время, обратиться в правоохранительные органы.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b/>
          <w:bCs/>
          <w:color w:val="000000"/>
          <w:sz w:val="28"/>
          <w:szCs w:val="28"/>
        </w:rPr>
        <w:t>Если рядом прогремел взрыв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noProof/>
          <w:color w:val="000000"/>
          <w:sz w:val="28"/>
          <w:szCs w:val="28"/>
        </w:rPr>
        <w:drawing>
          <wp:inline distT="0" distB="0" distL="0" distR="0">
            <wp:extent cx="998220" cy="1097280"/>
            <wp:effectExtent l="0" t="0" r="0" b="7620"/>
            <wp:docPr id="7" name="Рисунок 7" descr="https://fhd.multiurok.ru/0/0/c/00c5be9f524d07d94ce79c9312e0d734145392f5/php2dktVv_4-rklass-terrorizm_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0/0/c/00c5be9f524d07d94ce79c9312e0d734145392f5/php2dktVv_4-rklass-terrorizm_0_2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8A5">
        <w:rPr>
          <w:color w:val="000000"/>
          <w:sz w:val="28"/>
          <w:szCs w:val="28"/>
        </w:rPr>
        <w:t> </w:t>
      </w:r>
      <w:r w:rsidRPr="006A68A5">
        <w:rPr>
          <w:noProof/>
          <w:color w:val="000000"/>
          <w:sz w:val="28"/>
          <w:szCs w:val="28"/>
        </w:rPr>
        <w:drawing>
          <wp:inline distT="0" distB="0" distL="0" distR="0">
            <wp:extent cx="1874520" cy="1059180"/>
            <wp:effectExtent l="0" t="0" r="0" b="7620"/>
            <wp:docPr id="6" name="Рисунок 6" descr="https://fhd.multiurok.ru/0/0/c/00c5be9f524d07d94ce79c9312e0d734145392f5/php2dktVv_4-rklass-terrorizm_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0/0/c/00c5be9f524d07d94ce79c9312e0d734145392f5/php2dktVv_4-rklass-terrorizm_0_3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color w:val="000000"/>
          <w:sz w:val="28"/>
          <w:szCs w:val="28"/>
        </w:rPr>
        <w:br/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color w:val="000000"/>
          <w:sz w:val="28"/>
          <w:szCs w:val="28"/>
        </w:rPr>
        <w:t>– </w:t>
      </w:r>
      <w:r w:rsidRPr="006A68A5">
        <w:rPr>
          <w:b/>
          <w:bCs/>
          <w:color w:val="000000"/>
          <w:sz w:val="28"/>
          <w:szCs w:val="28"/>
        </w:rPr>
        <w:t>ваши действия.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color w:val="000000"/>
          <w:sz w:val="28"/>
          <w:szCs w:val="28"/>
        </w:rPr>
        <w:t>1) упасть на пол</w:t>
      </w:r>
      <w:r w:rsidR="001F7D58">
        <w:rPr>
          <w:color w:val="000000"/>
          <w:sz w:val="28"/>
          <w:szCs w:val="28"/>
        </w:rPr>
        <w:t>;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color w:val="000000"/>
          <w:sz w:val="28"/>
          <w:szCs w:val="28"/>
        </w:rPr>
        <w:t>2) убедиться в том, что не получил серьёзных ран</w:t>
      </w:r>
      <w:r w:rsidR="001F7D58">
        <w:rPr>
          <w:color w:val="000000"/>
          <w:sz w:val="28"/>
          <w:szCs w:val="28"/>
        </w:rPr>
        <w:t>;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color w:val="000000"/>
          <w:sz w:val="28"/>
          <w:szCs w:val="28"/>
        </w:rPr>
        <w:t>3) осмотреться, постараться по возможности оказать первую мед помощь</w:t>
      </w:r>
      <w:r w:rsidR="001F7D58">
        <w:rPr>
          <w:color w:val="000000"/>
          <w:sz w:val="28"/>
          <w:szCs w:val="28"/>
        </w:rPr>
        <w:t>;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color w:val="000000"/>
          <w:sz w:val="28"/>
          <w:szCs w:val="28"/>
        </w:rPr>
        <w:t>4) выполнять все распоряжения спасателей</w:t>
      </w:r>
      <w:r w:rsidR="001F7D58">
        <w:rPr>
          <w:color w:val="000000"/>
          <w:sz w:val="28"/>
          <w:szCs w:val="28"/>
        </w:rPr>
        <w:t>.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b/>
          <w:bCs/>
          <w:color w:val="000000"/>
          <w:sz w:val="28"/>
          <w:szCs w:val="28"/>
        </w:rPr>
        <w:t>Если вы оказались в числе заложников: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noProof/>
          <w:color w:val="000000"/>
          <w:sz w:val="28"/>
          <w:szCs w:val="28"/>
        </w:rPr>
        <w:drawing>
          <wp:inline distT="0" distB="0" distL="0" distR="0">
            <wp:extent cx="1028700" cy="845820"/>
            <wp:effectExtent l="0" t="0" r="0" b="0"/>
            <wp:docPr id="5" name="Рисунок 5" descr="https://fhd.multiurok.ru/0/0/c/00c5be9f524d07d94ce79c9312e0d734145392f5/php2dktVv_4-rklass-terrorizm_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multiurok.ru/0/0/c/00c5be9f524d07d94ce79c9312e0d734145392f5/php2dktVv_4-rklass-terrorizm_0_4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8A5">
        <w:rPr>
          <w:color w:val="000000"/>
          <w:sz w:val="28"/>
          <w:szCs w:val="28"/>
        </w:rPr>
        <w:t> </w:t>
      </w:r>
      <w:r w:rsidRPr="006A68A5">
        <w:rPr>
          <w:noProof/>
          <w:color w:val="000000"/>
          <w:sz w:val="28"/>
          <w:szCs w:val="28"/>
        </w:rPr>
        <w:drawing>
          <wp:inline distT="0" distB="0" distL="0" distR="0">
            <wp:extent cx="1104900" cy="830580"/>
            <wp:effectExtent l="0" t="0" r="0" b="7620"/>
            <wp:docPr id="4" name="Рисунок 4" descr="https://fhd.multiurok.ru/0/0/c/00c5be9f524d07d94ce79c9312e0d734145392f5/php2dktVv_4-rklass-terrorizm_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hd.multiurok.ru/0/0/c/00c5be9f524d07d94ce79c9312e0d734145392f5/php2dktVv_4-rklass-terrorizm_0_5.jpe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color w:val="000000"/>
          <w:sz w:val="28"/>
          <w:szCs w:val="28"/>
        </w:rPr>
        <w:br/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color w:val="000000"/>
          <w:sz w:val="28"/>
          <w:szCs w:val="28"/>
        </w:rPr>
        <w:t>1) помнить гл</w:t>
      </w:r>
      <w:r w:rsidR="001F7D58">
        <w:rPr>
          <w:color w:val="000000"/>
          <w:sz w:val="28"/>
          <w:szCs w:val="28"/>
        </w:rPr>
        <w:t>авное – цель оставаться в живых;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color w:val="000000"/>
          <w:sz w:val="28"/>
          <w:szCs w:val="28"/>
        </w:rPr>
        <w:lastRenderedPageBreak/>
        <w:t>2) не допускать истерик</w:t>
      </w:r>
      <w:r w:rsidR="001F7D58">
        <w:rPr>
          <w:color w:val="000000"/>
          <w:sz w:val="28"/>
          <w:szCs w:val="28"/>
        </w:rPr>
        <w:t>;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color w:val="000000"/>
          <w:sz w:val="28"/>
          <w:szCs w:val="28"/>
        </w:rPr>
        <w:t>3) не пытаться оказать сопротивление</w:t>
      </w:r>
      <w:r w:rsidR="001F7D58">
        <w:rPr>
          <w:color w:val="000000"/>
          <w:sz w:val="28"/>
          <w:szCs w:val="28"/>
        </w:rPr>
        <w:t>;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color w:val="000000"/>
          <w:sz w:val="28"/>
          <w:szCs w:val="28"/>
        </w:rPr>
        <w:t>4) ничего не предпринимать без разрешения.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b/>
          <w:bCs/>
          <w:color w:val="000000"/>
          <w:sz w:val="28"/>
          <w:szCs w:val="28"/>
        </w:rPr>
        <w:t>Обнаружив подозрительный предмет (бесхозные сумки, портфели, чемоданы, ящики. Мешки, коробки) -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color w:val="000000"/>
          <w:sz w:val="28"/>
          <w:szCs w:val="28"/>
        </w:rPr>
        <w:br/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noProof/>
          <w:color w:val="000000"/>
          <w:sz w:val="28"/>
          <w:szCs w:val="28"/>
        </w:rPr>
        <w:drawing>
          <wp:inline distT="0" distB="0" distL="0" distR="0">
            <wp:extent cx="1440180" cy="998220"/>
            <wp:effectExtent l="0" t="0" r="7620" b="0"/>
            <wp:docPr id="3" name="Рисунок 3" descr="https://fhd.multiurok.ru/0/0/c/00c5be9f524d07d94ce79c9312e0d734145392f5/php2dktVv_4-rklass-terrorizm_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hd.multiurok.ru/0/0/c/00c5be9f524d07d94ce79c9312e0d734145392f5/php2dktVv_4-rklass-terrorizm_0_6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8A5">
        <w:rPr>
          <w:color w:val="000000"/>
          <w:sz w:val="28"/>
          <w:szCs w:val="28"/>
        </w:rPr>
        <w:t> </w:t>
      </w:r>
      <w:r w:rsidRPr="006A68A5">
        <w:rPr>
          <w:noProof/>
          <w:color w:val="000000"/>
          <w:sz w:val="28"/>
          <w:szCs w:val="28"/>
        </w:rPr>
        <w:drawing>
          <wp:inline distT="0" distB="0" distL="0" distR="0">
            <wp:extent cx="1676400" cy="990600"/>
            <wp:effectExtent l="0" t="0" r="0" b="0"/>
            <wp:docPr id="2" name="Рисунок 2" descr="https://fhd.multiurok.ru/0/0/c/00c5be9f524d07d94ce79c9312e0d734145392f5/php2dktVv_4-rklass-terrorizm_0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hd.multiurok.ru/0/0/c/00c5be9f524d07d94ce79c9312e0d734145392f5/php2dktVv_4-rklass-terrorizm_0_7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8A5">
        <w:rPr>
          <w:color w:val="000000"/>
          <w:sz w:val="28"/>
          <w:szCs w:val="28"/>
        </w:rPr>
        <w:t> </w:t>
      </w:r>
      <w:r w:rsidRPr="006A68A5">
        <w:rPr>
          <w:noProof/>
          <w:color w:val="000000"/>
          <w:sz w:val="28"/>
          <w:szCs w:val="28"/>
        </w:rPr>
        <w:drawing>
          <wp:inline distT="0" distB="0" distL="0" distR="0">
            <wp:extent cx="1783080" cy="998220"/>
            <wp:effectExtent l="0" t="0" r="7620" b="0"/>
            <wp:docPr id="1" name="Рисунок 1" descr="https://fhd.multiurok.ru/0/0/c/00c5be9f524d07d94ce79c9312e0d734145392f5/php2dktVv_4-rklass-terrorizm_0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hd.multiurok.ru/0/0/c/00c5be9f524d07d94ce79c9312e0d734145392f5/php2dktVv_4-rklass-terrorizm_0_8.jpe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color w:val="000000"/>
          <w:sz w:val="28"/>
          <w:szCs w:val="28"/>
        </w:rPr>
        <w:br/>
      </w:r>
    </w:p>
    <w:p w:rsidR="00F50854" w:rsidRPr="006A68A5" w:rsidRDefault="001F7D58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50854" w:rsidRPr="006A68A5">
        <w:rPr>
          <w:color w:val="000000"/>
          <w:sz w:val="28"/>
          <w:szCs w:val="28"/>
        </w:rPr>
        <w:t xml:space="preserve"> не приближаться к н</w:t>
      </w:r>
      <w:r>
        <w:rPr>
          <w:color w:val="000000"/>
          <w:sz w:val="28"/>
          <w:szCs w:val="28"/>
        </w:rPr>
        <w:t>ему и не бросать в него камнями;</w:t>
      </w:r>
    </w:p>
    <w:p w:rsidR="00F50854" w:rsidRPr="006A68A5" w:rsidRDefault="001F7D58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50854" w:rsidRPr="006A68A5">
        <w:rPr>
          <w:color w:val="000000"/>
          <w:sz w:val="28"/>
          <w:szCs w:val="28"/>
        </w:rPr>
        <w:t>сообщить о находке (если вы находитесь в школе) учителю. Если на улице –то</w:t>
      </w:r>
      <w:r>
        <w:rPr>
          <w:color w:val="000000"/>
          <w:sz w:val="28"/>
          <w:szCs w:val="28"/>
        </w:rPr>
        <w:t xml:space="preserve"> (</w:t>
      </w:r>
      <w:r w:rsidR="00F50854" w:rsidRPr="006A68A5">
        <w:rPr>
          <w:color w:val="000000"/>
          <w:sz w:val="28"/>
          <w:szCs w:val="28"/>
        </w:rPr>
        <w:t>взрослым, прохожим.)</w:t>
      </w:r>
      <w:r>
        <w:rPr>
          <w:color w:val="000000"/>
          <w:sz w:val="28"/>
          <w:szCs w:val="28"/>
        </w:rPr>
        <w:t>;</w:t>
      </w:r>
    </w:p>
    <w:p w:rsidR="00F50854" w:rsidRPr="006A68A5" w:rsidRDefault="001F7D58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F50854" w:rsidRPr="006A68A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="00F50854" w:rsidRPr="006A68A5">
        <w:rPr>
          <w:color w:val="000000"/>
          <w:sz w:val="28"/>
          <w:szCs w:val="28"/>
        </w:rPr>
        <w:t>е подходить к подозрительному предмету, не трогать его рукам</w:t>
      </w:r>
      <w:r>
        <w:rPr>
          <w:color w:val="000000"/>
          <w:sz w:val="28"/>
          <w:szCs w:val="28"/>
        </w:rPr>
        <w:t>и и не подпускать к нему других;</w:t>
      </w:r>
    </w:p>
    <w:p w:rsidR="00F50854" w:rsidRPr="006A68A5" w:rsidRDefault="00F50854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68A5">
        <w:rPr>
          <w:color w:val="000000"/>
          <w:sz w:val="28"/>
          <w:szCs w:val="28"/>
        </w:rPr>
        <w:t>4)н</w:t>
      </w:r>
      <w:r w:rsidR="001F7D58">
        <w:rPr>
          <w:color w:val="000000"/>
          <w:sz w:val="28"/>
          <w:szCs w:val="28"/>
        </w:rPr>
        <w:t xml:space="preserve"> </w:t>
      </w:r>
      <w:r w:rsidRPr="006A68A5">
        <w:rPr>
          <w:color w:val="000000"/>
          <w:sz w:val="28"/>
          <w:szCs w:val="28"/>
        </w:rPr>
        <w:t>е пользоваться мобильными телефонами и другими средствами радиосвязи, способных вызва</w:t>
      </w:r>
      <w:r w:rsidR="001F7D58">
        <w:rPr>
          <w:color w:val="000000"/>
          <w:sz w:val="28"/>
          <w:szCs w:val="28"/>
        </w:rPr>
        <w:t>ть срабатывание радиовзрывателя;</w:t>
      </w:r>
    </w:p>
    <w:p w:rsidR="00F50854" w:rsidRPr="006A68A5" w:rsidRDefault="001F7D58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F50854" w:rsidRPr="006A68A5">
        <w:rPr>
          <w:color w:val="000000"/>
          <w:sz w:val="28"/>
          <w:szCs w:val="28"/>
        </w:rPr>
        <w:t>дождаться прибытия полиции</w:t>
      </w:r>
      <w:r>
        <w:rPr>
          <w:color w:val="000000"/>
          <w:sz w:val="28"/>
          <w:szCs w:val="28"/>
        </w:rPr>
        <w:t>;</w:t>
      </w:r>
      <w:bookmarkStart w:id="0" w:name="_GoBack"/>
      <w:bookmarkEnd w:id="0"/>
    </w:p>
    <w:p w:rsidR="00F50854" w:rsidRPr="006A68A5" w:rsidRDefault="001F7D58" w:rsidP="00F5085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F50854" w:rsidRPr="006A68A5">
        <w:rPr>
          <w:color w:val="000000"/>
          <w:sz w:val="28"/>
          <w:szCs w:val="28"/>
        </w:rPr>
        <w:t>обезвреживание взрывоопасного предмета производят только специалисты.</w:t>
      </w: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1F7D58" w:rsidRDefault="001F7D58" w:rsidP="001F7D58">
      <w:pPr>
        <w:pStyle w:val="a3"/>
        <w:numPr>
          <w:ilvl w:val="0"/>
          <w:numId w:val="5"/>
        </w:numPr>
        <w:ind w:right="106"/>
        <w:jc w:val="both"/>
        <w:rPr>
          <w:b/>
        </w:rPr>
      </w:pPr>
      <w:r w:rsidRPr="001F7D58">
        <w:rPr>
          <w:b/>
        </w:rPr>
        <w:t>Итог занятия.</w:t>
      </w: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6A68A5" w:rsidRDefault="00F50854">
      <w:pPr>
        <w:pStyle w:val="a3"/>
        <w:ind w:right="106" w:firstLine="278"/>
        <w:jc w:val="both"/>
      </w:pPr>
    </w:p>
    <w:p w:rsidR="00F50854" w:rsidRPr="006A68A5" w:rsidRDefault="00F50854" w:rsidP="001F7D58">
      <w:pPr>
        <w:pStyle w:val="a3"/>
        <w:ind w:left="0" w:right="106"/>
        <w:jc w:val="both"/>
      </w:pPr>
    </w:p>
    <w:sectPr w:rsidR="00F50854" w:rsidRPr="006A68A5">
      <w:pgSz w:w="11910" w:h="16840"/>
      <w:pgMar w:top="1040" w:right="740" w:bottom="280" w:left="15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6C6"/>
    <w:multiLevelType w:val="hybridMultilevel"/>
    <w:tmpl w:val="BE2E6E42"/>
    <w:lvl w:ilvl="0" w:tplc="5470DBA8">
      <w:start w:val="1"/>
      <w:numFmt w:val="decimal"/>
      <w:lvlText w:val="%1."/>
      <w:lvlJc w:val="left"/>
      <w:pPr>
        <w:ind w:left="16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AB6AEA6">
      <w:numFmt w:val="bullet"/>
      <w:lvlText w:val="•"/>
      <w:lvlJc w:val="left"/>
      <w:pPr>
        <w:ind w:left="1106" w:hanging="213"/>
      </w:pPr>
      <w:rPr>
        <w:rFonts w:hint="default"/>
        <w:lang w:val="ru-RU" w:eastAsia="en-US" w:bidi="ar-SA"/>
      </w:rPr>
    </w:lvl>
    <w:lvl w:ilvl="2" w:tplc="A9E8DD04">
      <w:numFmt w:val="bullet"/>
      <w:lvlText w:val="•"/>
      <w:lvlJc w:val="left"/>
      <w:pPr>
        <w:ind w:left="2053" w:hanging="213"/>
      </w:pPr>
      <w:rPr>
        <w:rFonts w:hint="default"/>
        <w:lang w:val="ru-RU" w:eastAsia="en-US" w:bidi="ar-SA"/>
      </w:rPr>
    </w:lvl>
    <w:lvl w:ilvl="3" w:tplc="61686842">
      <w:numFmt w:val="bullet"/>
      <w:lvlText w:val="•"/>
      <w:lvlJc w:val="left"/>
      <w:pPr>
        <w:ind w:left="2999" w:hanging="213"/>
      </w:pPr>
      <w:rPr>
        <w:rFonts w:hint="default"/>
        <w:lang w:val="ru-RU" w:eastAsia="en-US" w:bidi="ar-SA"/>
      </w:rPr>
    </w:lvl>
    <w:lvl w:ilvl="4" w:tplc="3D1A9A08">
      <w:numFmt w:val="bullet"/>
      <w:lvlText w:val="•"/>
      <w:lvlJc w:val="left"/>
      <w:pPr>
        <w:ind w:left="3946" w:hanging="213"/>
      </w:pPr>
      <w:rPr>
        <w:rFonts w:hint="default"/>
        <w:lang w:val="ru-RU" w:eastAsia="en-US" w:bidi="ar-SA"/>
      </w:rPr>
    </w:lvl>
    <w:lvl w:ilvl="5" w:tplc="BA6407AA">
      <w:numFmt w:val="bullet"/>
      <w:lvlText w:val="•"/>
      <w:lvlJc w:val="left"/>
      <w:pPr>
        <w:ind w:left="4893" w:hanging="213"/>
      </w:pPr>
      <w:rPr>
        <w:rFonts w:hint="default"/>
        <w:lang w:val="ru-RU" w:eastAsia="en-US" w:bidi="ar-SA"/>
      </w:rPr>
    </w:lvl>
    <w:lvl w:ilvl="6" w:tplc="51C21042">
      <w:numFmt w:val="bullet"/>
      <w:lvlText w:val="•"/>
      <w:lvlJc w:val="left"/>
      <w:pPr>
        <w:ind w:left="5839" w:hanging="213"/>
      </w:pPr>
      <w:rPr>
        <w:rFonts w:hint="default"/>
        <w:lang w:val="ru-RU" w:eastAsia="en-US" w:bidi="ar-SA"/>
      </w:rPr>
    </w:lvl>
    <w:lvl w:ilvl="7" w:tplc="01880470">
      <w:numFmt w:val="bullet"/>
      <w:lvlText w:val="•"/>
      <w:lvlJc w:val="left"/>
      <w:pPr>
        <w:ind w:left="6786" w:hanging="213"/>
      </w:pPr>
      <w:rPr>
        <w:rFonts w:hint="default"/>
        <w:lang w:val="ru-RU" w:eastAsia="en-US" w:bidi="ar-SA"/>
      </w:rPr>
    </w:lvl>
    <w:lvl w:ilvl="8" w:tplc="817ACCCC">
      <w:numFmt w:val="bullet"/>
      <w:lvlText w:val="•"/>
      <w:lvlJc w:val="left"/>
      <w:pPr>
        <w:ind w:left="7733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28EF1E52"/>
    <w:multiLevelType w:val="hybridMultilevel"/>
    <w:tmpl w:val="C3448E24"/>
    <w:lvl w:ilvl="0" w:tplc="742637C0">
      <w:numFmt w:val="bullet"/>
      <w:lvlText w:val=""/>
      <w:lvlJc w:val="left"/>
      <w:pPr>
        <w:ind w:left="882" w:hanging="768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1522043C">
      <w:numFmt w:val="bullet"/>
      <w:lvlText w:val="•"/>
      <w:lvlJc w:val="left"/>
      <w:pPr>
        <w:ind w:left="1754" w:hanging="768"/>
      </w:pPr>
      <w:rPr>
        <w:rFonts w:hint="default"/>
        <w:lang w:val="ru-RU" w:eastAsia="en-US" w:bidi="ar-SA"/>
      </w:rPr>
    </w:lvl>
    <w:lvl w:ilvl="2" w:tplc="EFD09272">
      <w:numFmt w:val="bullet"/>
      <w:lvlText w:val="•"/>
      <w:lvlJc w:val="left"/>
      <w:pPr>
        <w:ind w:left="2629" w:hanging="768"/>
      </w:pPr>
      <w:rPr>
        <w:rFonts w:hint="default"/>
        <w:lang w:val="ru-RU" w:eastAsia="en-US" w:bidi="ar-SA"/>
      </w:rPr>
    </w:lvl>
    <w:lvl w:ilvl="3" w:tplc="B2D29BFE">
      <w:numFmt w:val="bullet"/>
      <w:lvlText w:val="•"/>
      <w:lvlJc w:val="left"/>
      <w:pPr>
        <w:ind w:left="3503" w:hanging="768"/>
      </w:pPr>
      <w:rPr>
        <w:rFonts w:hint="default"/>
        <w:lang w:val="ru-RU" w:eastAsia="en-US" w:bidi="ar-SA"/>
      </w:rPr>
    </w:lvl>
    <w:lvl w:ilvl="4" w:tplc="F7900B04">
      <w:numFmt w:val="bullet"/>
      <w:lvlText w:val="•"/>
      <w:lvlJc w:val="left"/>
      <w:pPr>
        <w:ind w:left="4378" w:hanging="768"/>
      </w:pPr>
      <w:rPr>
        <w:rFonts w:hint="default"/>
        <w:lang w:val="ru-RU" w:eastAsia="en-US" w:bidi="ar-SA"/>
      </w:rPr>
    </w:lvl>
    <w:lvl w:ilvl="5" w:tplc="0BCCD004">
      <w:numFmt w:val="bullet"/>
      <w:lvlText w:val="•"/>
      <w:lvlJc w:val="left"/>
      <w:pPr>
        <w:ind w:left="5253" w:hanging="768"/>
      </w:pPr>
      <w:rPr>
        <w:rFonts w:hint="default"/>
        <w:lang w:val="ru-RU" w:eastAsia="en-US" w:bidi="ar-SA"/>
      </w:rPr>
    </w:lvl>
    <w:lvl w:ilvl="6" w:tplc="C6265ADE">
      <w:numFmt w:val="bullet"/>
      <w:lvlText w:val="•"/>
      <w:lvlJc w:val="left"/>
      <w:pPr>
        <w:ind w:left="6127" w:hanging="768"/>
      </w:pPr>
      <w:rPr>
        <w:rFonts w:hint="default"/>
        <w:lang w:val="ru-RU" w:eastAsia="en-US" w:bidi="ar-SA"/>
      </w:rPr>
    </w:lvl>
    <w:lvl w:ilvl="7" w:tplc="5AE0D848">
      <w:numFmt w:val="bullet"/>
      <w:lvlText w:val="•"/>
      <w:lvlJc w:val="left"/>
      <w:pPr>
        <w:ind w:left="7002" w:hanging="768"/>
      </w:pPr>
      <w:rPr>
        <w:rFonts w:hint="default"/>
        <w:lang w:val="ru-RU" w:eastAsia="en-US" w:bidi="ar-SA"/>
      </w:rPr>
    </w:lvl>
    <w:lvl w:ilvl="8" w:tplc="FAF42640">
      <w:numFmt w:val="bullet"/>
      <w:lvlText w:val="•"/>
      <w:lvlJc w:val="left"/>
      <w:pPr>
        <w:ind w:left="7877" w:hanging="768"/>
      </w:pPr>
      <w:rPr>
        <w:rFonts w:hint="default"/>
        <w:lang w:val="ru-RU" w:eastAsia="en-US" w:bidi="ar-SA"/>
      </w:rPr>
    </w:lvl>
  </w:abstractNum>
  <w:abstractNum w:abstractNumId="2" w15:restartNumberingAfterBreak="0">
    <w:nsid w:val="4BD32803"/>
    <w:multiLevelType w:val="multilevel"/>
    <w:tmpl w:val="7850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30636"/>
    <w:multiLevelType w:val="hybridMultilevel"/>
    <w:tmpl w:val="E9DE7234"/>
    <w:lvl w:ilvl="0" w:tplc="CE48177C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0A4B176">
      <w:numFmt w:val="bullet"/>
      <w:lvlText w:val="•"/>
      <w:lvlJc w:val="left"/>
      <w:pPr>
        <w:ind w:left="1358" w:hanging="281"/>
      </w:pPr>
      <w:rPr>
        <w:rFonts w:hint="default"/>
        <w:lang w:val="ru-RU" w:eastAsia="en-US" w:bidi="ar-SA"/>
      </w:rPr>
    </w:lvl>
    <w:lvl w:ilvl="2" w:tplc="914C7F3C">
      <w:numFmt w:val="bullet"/>
      <w:lvlText w:val="•"/>
      <w:lvlJc w:val="left"/>
      <w:pPr>
        <w:ind w:left="2277" w:hanging="281"/>
      </w:pPr>
      <w:rPr>
        <w:rFonts w:hint="default"/>
        <w:lang w:val="ru-RU" w:eastAsia="en-US" w:bidi="ar-SA"/>
      </w:rPr>
    </w:lvl>
    <w:lvl w:ilvl="3" w:tplc="9028EE02">
      <w:numFmt w:val="bullet"/>
      <w:lvlText w:val="•"/>
      <w:lvlJc w:val="left"/>
      <w:pPr>
        <w:ind w:left="3195" w:hanging="281"/>
      </w:pPr>
      <w:rPr>
        <w:rFonts w:hint="default"/>
        <w:lang w:val="ru-RU" w:eastAsia="en-US" w:bidi="ar-SA"/>
      </w:rPr>
    </w:lvl>
    <w:lvl w:ilvl="4" w:tplc="52CA7E32">
      <w:numFmt w:val="bullet"/>
      <w:lvlText w:val="•"/>
      <w:lvlJc w:val="left"/>
      <w:pPr>
        <w:ind w:left="4114" w:hanging="281"/>
      </w:pPr>
      <w:rPr>
        <w:rFonts w:hint="default"/>
        <w:lang w:val="ru-RU" w:eastAsia="en-US" w:bidi="ar-SA"/>
      </w:rPr>
    </w:lvl>
    <w:lvl w:ilvl="5" w:tplc="C714C43E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38F466C2">
      <w:numFmt w:val="bullet"/>
      <w:lvlText w:val="•"/>
      <w:lvlJc w:val="left"/>
      <w:pPr>
        <w:ind w:left="5951" w:hanging="281"/>
      </w:pPr>
      <w:rPr>
        <w:rFonts w:hint="default"/>
        <w:lang w:val="ru-RU" w:eastAsia="en-US" w:bidi="ar-SA"/>
      </w:rPr>
    </w:lvl>
    <w:lvl w:ilvl="7" w:tplc="79CC1144">
      <w:numFmt w:val="bullet"/>
      <w:lvlText w:val="•"/>
      <w:lvlJc w:val="left"/>
      <w:pPr>
        <w:ind w:left="6870" w:hanging="281"/>
      </w:pPr>
      <w:rPr>
        <w:rFonts w:hint="default"/>
        <w:lang w:val="ru-RU" w:eastAsia="en-US" w:bidi="ar-SA"/>
      </w:rPr>
    </w:lvl>
    <w:lvl w:ilvl="8" w:tplc="E5208344">
      <w:numFmt w:val="bullet"/>
      <w:lvlText w:val="•"/>
      <w:lvlJc w:val="left"/>
      <w:pPr>
        <w:ind w:left="778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75C43A6D"/>
    <w:multiLevelType w:val="multilevel"/>
    <w:tmpl w:val="4032106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5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1007"/>
    <w:rsid w:val="001F7D58"/>
    <w:rsid w:val="00416081"/>
    <w:rsid w:val="00501007"/>
    <w:rsid w:val="006A68A5"/>
    <w:rsid w:val="00937A88"/>
    <w:rsid w:val="00F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93CC"/>
  <w15:docId w15:val="{C6C85240-7175-46BE-8945-FA64DEFB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19" w:lineRule="exact"/>
      <w:ind w:left="16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08" w:right="665"/>
      <w:jc w:val="center"/>
    </w:pPr>
    <w:rPr>
      <w:rFonts w:ascii="Calibri" w:eastAsia="Calibri" w:hAnsi="Calibri" w:cs="Calibri"/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162" w:hanging="76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F508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7D58"/>
    <w:rPr>
      <w:b/>
      <w:bCs/>
    </w:rPr>
  </w:style>
  <w:style w:type="character" w:styleId="a8">
    <w:name w:val="Hyperlink"/>
    <w:basedOn w:val="a0"/>
    <w:uiPriority w:val="99"/>
    <w:semiHidden/>
    <w:unhideWhenUsed/>
    <w:rsid w:val="001F7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613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incidents/20180524/1521262144.html" TargetMode="External"/><Relationship Id="rId13" Type="http://schemas.openxmlformats.org/officeDocument/2006/relationships/hyperlink" Target="http://www.mchs.gov.ru/operationalpage/digest/item/626099/" TargetMode="External"/><Relationship Id="rId18" Type="http://schemas.openxmlformats.org/officeDocument/2006/relationships/hyperlink" Target="http://ria.ru/society/20110224/338222803.html" TargetMode="External"/><Relationship Id="rId26" Type="http://schemas.openxmlformats.org/officeDocument/2006/relationships/hyperlink" Target="http://ria.ru/incidents/20091129/196068847.html" TargetMode="External"/><Relationship Id="rId39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www.ria.ru/incidents/20100530/240322939.html" TargetMode="External"/><Relationship Id="rId34" Type="http://schemas.openxmlformats.org/officeDocument/2006/relationships/image" Target="media/image3.jpeg"/><Relationship Id="rId7" Type="http://schemas.openxmlformats.org/officeDocument/2006/relationships/hyperlink" Target="https://ria.ru/incidents/20171228/1511871954.html" TargetMode="External"/><Relationship Id="rId12" Type="http://schemas.openxmlformats.org/officeDocument/2006/relationships/hyperlink" Target="http://ria.ru/incidents/20131231/987473572.html" TargetMode="External"/><Relationship Id="rId17" Type="http://schemas.openxmlformats.org/officeDocument/2006/relationships/hyperlink" Target="https://ria.ru/incidents/20120505/641889631.html" TargetMode="External"/><Relationship Id="rId25" Type="http://schemas.openxmlformats.org/officeDocument/2006/relationships/hyperlink" Target="http://ria.ru/incidents/20100429/228075477.html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ria.ru/society/20140115/989384250.html" TargetMode="External"/><Relationship Id="rId20" Type="http://schemas.openxmlformats.org/officeDocument/2006/relationships/hyperlink" Target="http://ria.ru/society/20100924/278944358.html" TargetMode="External"/><Relationship Id="rId29" Type="http://schemas.openxmlformats.org/officeDocument/2006/relationships/hyperlink" Target="http://ria.ru/incidents/20091203/196871776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ia.ru/infografika/20171227/1511857588.html" TargetMode="External"/><Relationship Id="rId11" Type="http://schemas.openxmlformats.org/officeDocument/2006/relationships/hyperlink" Target="https://ria.ru/incidents/20140130/992200123.html" TargetMode="External"/><Relationship Id="rId24" Type="http://schemas.openxmlformats.org/officeDocument/2006/relationships/hyperlink" Target="http://inmsk.ru/thisday_0329/20100329/340647368.html" TargetMode="External"/><Relationship Id="rId32" Type="http://schemas.openxmlformats.org/officeDocument/2006/relationships/image" Target="media/image1.jpeg"/><Relationship Id="rId37" Type="http://schemas.openxmlformats.org/officeDocument/2006/relationships/image" Target="media/image6.jpeg"/><Relationship Id="rId40" Type="http://schemas.openxmlformats.org/officeDocument/2006/relationships/fontTable" Target="fontTable.xml"/><Relationship Id="rId5" Type="http://schemas.openxmlformats.org/officeDocument/2006/relationships/hyperlink" Target="https://ria.ru/incidents/20181017/1530853782.html" TargetMode="External"/><Relationship Id="rId15" Type="http://schemas.openxmlformats.org/officeDocument/2006/relationships/hyperlink" Target="http://ria.ru/incidents/20131231/987434537.html" TargetMode="External"/><Relationship Id="rId23" Type="http://schemas.openxmlformats.org/officeDocument/2006/relationships/hyperlink" Target="http://www.mchs.gov.ru/operationalpage/digest/item/261023/" TargetMode="External"/><Relationship Id="rId28" Type="http://schemas.openxmlformats.org/officeDocument/2006/relationships/hyperlink" Target="http://ria.ru/incidents/20091201/196406801.html" TargetMode="External"/><Relationship Id="rId36" Type="http://schemas.openxmlformats.org/officeDocument/2006/relationships/image" Target="media/image5.jpeg"/><Relationship Id="rId10" Type="http://schemas.openxmlformats.org/officeDocument/2006/relationships/hyperlink" Target="http://www.mchs.gov.ru/operationalpage/digest/item/624701/" TargetMode="External"/><Relationship Id="rId19" Type="http://schemas.openxmlformats.org/officeDocument/2006/relationships/hyperlink" Target="http://ria.ru/society/20100914/275641682.html" TargetMode="External"/><Relationship Id="rId31" Type="http://schemas.openxmlformats.org/officeDocument/2006/relationships/hyperlink" Target="https://ria.ru/society/20091106/1921295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incidents/20170525/1495111049.html" TargetMode="External"/><Relationship Id="rId14" Type="http://schemas.openxmlformats.org/officeDocument/2006/relationships/hyperlink" Target="http://ria.ru/incidents/20131230/987271105.html" TargetMode="External"/><Relationship Id="rId22" Type="http://schemas.openxmlformats.org/officeDocument/2006/relationships/hyperlink" Target="https://ria.ru/incidents/20110930/446515593.html" TargetMode="External"/><Relationship Id="rId27" Type="http://schemas.openxmlformats.org/officeDocument/2006/relationships/hyperlink" Target="http://ria.ru/defense_safety/20100318/215042763.html" TargetMode="External"/><Relationship Id="rId30" Type="http://schemas.openxmlformats.org/officeDocument/2006/relationships/hyperlink" Target="http://ria.ru/incidents/20090801/179388297.html" TargetMode="External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 Ксения</cp:lastModifiedBy>
  <cp:revision>4</cp:revision>
  <dcterms:created xsi:type="dcterms:W3CDTF">2023-01-03T14:42:00Z</dcterms:created>
  <dcterms:modified xsi:type="dcterms:W3CDTF">2023-02-06T07:07:00Z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2016-11-27T00:00:00Z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2023-01-03T00:00:00Z</vt:filetime>
  </property>
</Properties>
</file>