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Look w:val="04A0"/>
      </w:tblPr>
      <w:tblGrid>
        <w:gridCol w:w="959"/>
        <w:gridCol w:w="8930"/>
      </w:tblGrid>
      <w:tr w:rsidR="009904F9" w:rsidRPr="00F83507" w:rsidTr="0073453A">
        <w:tc>
          <w:tcPr>
            <w:tcW w:w="959" w:type="dxa"/>
          </w:tcPr>
          <w:p w:rsidR="009904F9" w:rsidRPr="00F83507" w:rsidRDefault="009904F9" w:rsidP="009C2565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b/>
                <w:sz w:val="24"/>
                <w:szCs w:val="24"/>
              </w:rPr>
              <w:t>Сл</w:t>
            </w:r>
            <w:r w:rsidR="009C2565" w:rsidRPr="00F83507">
              <w:rPr>
                <w:b/>
                <w:sz w:val="24"/>
                <w:szCs w:val="24"/>
              </w:rPr>
              <w:t>.</w:t>
            </w:r>
            <w:r w:rsidRPr="00F83507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930" w:type="dxa"/>
          </w:tcPr>
          <w:p w:rsidR="009904F9" w:rsidRPr="00F83507" w:rsidRDefault="009904F9" w:rsidP="009904F9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sz w:val="24"/>
                <w:szCs w:val="24"/>
              </w:rPr>
              <w:t xml:space="preserve">Создание адаптивной образовательной среды для детей с </w:t>
            </w:r>
            <w:proofErr w:type="spellStart"/>
            <w:r w:rsidRPr="00F83507">
              <w:rPr>
                <w:sz w:val="24"/>
                <w:szCs w:val="24"/>
              </w:rPr>
              <w:t>овз</w:t>
            </w:r>
            <w:proofErr w:type="spellEnd"/>
            <w:r w:rsidRPr="00F83507">
              <w:rPr>
                <w:sz w:val="24"/>
                <w:szCs w:val="24"/>
              </w:rPr>
              <w:t>. Развивающий комплекс сетка-тренажер «мастерская речи»</w:t>
            </w:r>
          </w:p>
        </w:tc>
      </w:tr>
      <w:tr w:rsidR="009904F9" w:rsidRPr="00F83507" w:rsidTr="0073453A">
        <w:tc>
          <w:tcPr>
            <w:tcW w:w="959" w:type="dxa"/>
          </w:tcPr>
          <w:p w:rsidR="009904F9" w:rsidRPr="00F83507" w:rsidRDefault="009C2565" w:rsidP="009C2565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b/>
                <w:sz w:val="24"/>
                <w:szCs w:val="24"/>
              </w:rPr>
              <w:t>Сл. 2</w:t>
            </w:r>
          </w:p>
        </w:tc>
        <w:tc>
          <w:tcPr>
            <w:tcW w:w="8930" w:type="dxa"/>
          </w:tcPr>
          <w:p w:rsidR="009C2565" w:rsidRPr="00F83507" w:rsidRDefault="009C2565" w:rsidP="009C2565">
            <w:pPr>
              <w:spacing w:line="240" w:lineRule="auto"/>
              <w:ind w:right="0" w:firstLine="709"/>
              <w:rPr>
                <w:sz w:val="24"/>
                <w:szCs w:val="24"/>
              </w:rPr>
            </w:pPr>
            <w:r w:rsidRPr="00F83507">
              <w:rPr>
                <w:sz w:val="24"/>
                <w:szCs w:val="24"/>
              </w:rPr>
              <w:t xml:space="preserve">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 Одно из требований ФГОС </w:t>
            </w:r>
            <w:proofErr w:type="gramStart"/>
            <w:r w:rsidRPr="00F83507">
              <w:rPr>
                <w:sz w:val="24"/>
                <w:szCs w:val="24"/>
              </w:rPr>
              <w:t>ДО</w:t>
            </w:r>
            <w:proofErr w:type="gramEnd"/>
            <w:r w:rsidRPr="00F83507">
              <w:rPr>
                <w:sz w:val="24"/>
                <w:szCs w:val="24"/>
              </w:rPr>
              <w:t xml:space="preserve"> - уход от академической системы. Ребенок должен овладеть умением жить в мире с самим собой, получить в игре навыки индивидуальной работы и группового взаимодействия, научиться учиться. Ориентируясь на новые подходы в системе образования, особую актуальность приобрела </w:t>
            </w:r>
            <w:r w:rsidRPr="00F83507">
              <w:rPr>
                <w:rStyle w:val="c7"/>
                <w:sz w:val="24"/>
                <w:szCs w:val="24"/>
              </w:rPr>
              <w:t>развивающая предметно – пространственная среда.</w:t>
            </w:r>
          </w:p>
          <w:p w:rsidR="009904F9" w:rsidRPr="00F83507" w:rsidRDefault="009C2565" w:rsidP="009C2565">
            <w:pPr>
              <w:spacing w:line="240" w:lineRule="auto"/>
              <w:ind w:right="0" w:firstLine="709"/>
              <w:rPr>
                <w:b/>
                <w:sz w:val="24"/>
                <w:szCs w:val="24"/>
              </w:rPr>
            </w:pPr>
            <w:proofErr w:type="gramStart"/>
            <w:r w:rsidRPr="00F83507">
              <w:rPr>
                <w:color w:val="auto"/>
                <w:sz w:val="24"/>
                <w:szCs w:val="24"/>
              </w:rPr>
              <w:t xml:space="preserve">Статистические данные мониторинговых исследований говорят о том, что </w:t>
            </w:r>
            <w:r w:rsidRPr="00F83507">
              <w:rPr>
                <w:sz w:val="24"/>
                <w:szCs w:val="24"/>
              </w:rPr>
              <w:t>в последние годы происходит увеличение количества детей с ОВЗ, поэтому одним из приоритетных направлений государственной политики является создание условий для предоставления детям с ОВЗ равного доступа к качественному образованию и возникла необходимость внедрения инноваций в работу нашего образовательного учреждения, потому что только удовлетворяя особые образовательные потребности ребенка с ограниченными возможностями здоровья, можно</w:t>
            </w:r>
            <w:proofErr w:type="gramEnd"/>
            <w:r w:rsidRPr="00F83507">
              <w:rPr>
                <w:sz w:val="24"/>
                <w:szCs w:val="24"/>
              </w:rPr>
              <w:t xml:space="preserve"> дать ему возможность получить образование, обеспечить полноценное участие в жизни общества, помочь в успешной социализации и эффективной самореализации в различных видах профессиональной и социальной деятельности. Возникла необходимость в организации адаптивной образовательной среды под особые потребности ребенка в ДОУ. </w:t>
            </w:r>
          </w:p>
        </w:tc>
      </w:tr>
      <w:tr w:rsidR="009904F9" w:rsidRPr="00F83507" w:rsidTr="0073453A">
        <w:tc>
          <w:tcPr>
            <w:tcW w:w="959" w:type="dxa"/>
          </w:tcPr>
          <w:p w:rsidR="009904F9" w:rsidRPr="00F83507" w:rsidRDefault="009C2565" w:rsidP="00EC162C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b/>
                <w:sz w:val="24"/>
                <w:szCs w:val="24"/>
              </w:rPr>
              <w:t xml:space="preserve">Сл. </w:t>
            </w:r>
            <w:r w:rsidR="00EC16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C2565" w:rsidRPr="00F83507" w:rsidRDefault="009C2565" w:rsidP="009C2565">
            <w:pPr>
              <w:spacing w:line="240" w:lineRule="auto"/>
              <w:ind w:right="0" w:firstLine="709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 xml:space="preserve">Педагогический коллектив образовательного учреждения, работая в инновационном режиме развития, </w:t>
            </w:r>
            <w:r w:rsidRPr="00F83507">
              <w:rPr>
                <w:b/>
                <w:sz w:val="24"/>
                <w:szCs w:val="32"/>
              </w:rPr>
              <w:t>разработал развивающий комплекс сетка-тренажер «Мастерская речи»</w:t>
            </w:r>
            <w:r w:rsidRPr="00F83507">
              <w:rPr>
                <w:sz w:val="24"/>
                <w:szCs w:val="32"/>
              </w:rPr>
              <w:t>, который внедряется в рамках коррекционной деятельности с детьми с ТНР.</w:t>
            </w:r>
          </w:p>
          <w:p w:rsidR="007E607F" w:rsidRPr="00F83507" w:rsidRDefault="009C2565" w:rsidP="009C2565">
            <w:pPr>
              <w:spacing w:after="0" w:line="240" w:lineRule="auto"/>
              <w:ind w:right="0" w:firstLine="0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Инновационный характер сетки-тренажера заключается в целесообразном слиянии наглядности, плана высказывания и практических действий. Действуя с ним, дети получают возможность использовать три сенсорных канала (кинестетический, визуальный, аудиальный). Данный развивающий комплекс индивидуализирует коррекционный процесс: позволяет учитывать индивидуальные особенности ребенка с ограниченными возможностями здоровья в области познания.</w:t>
            </w:r>
          </w:p>
          <w:p w:rsidR="009904F9" w:rsidRPr="00F83507" w:rsidRDefault="007E607F" w:rsidP="009C2565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sz w:val="24"/>
                <w:szCs w:val="32"/>
              </w:rPr>
              <w:t xml:space="preserve">         *1-</w:t>
            </w:r>
            <w:r w:rsidR="009C2565" w:rsidRPr="00F83507">
              <w:rPr>
                <w:sz w:val="24"/>
                <w:szCs w:val="32"/>
              </w:rPr>
              <w:t>Доступный материал, несложная техника выполнения работ не превышает возможностей детей дошкольного возраста с ограниченными возможностями здоровья. Развивающий комплекс предназначен для развития всех компонентов речи, а также развития мелкой моторики, совершенствования психических функций, формирования у детей самостоятельно применять системы перцептивных действий и системы сенсорных эталонов в познавательной деятельности.</w:t>
            </w:r>
          </w:p>
        </w:tc>
      </w:tr>
      <w:tr w:rsidR="009904F9" w:rsidRPr="00F83507" w:rsidTr="0073453A">
        <w:tc>
          <w:tcPr>
            <w:tcW w:w="959" w:type="dxa"/>
          </w:tcPr>
          <w:p w:rsidR="009904F9" w:rsidRPr="00F83507" w:rsidRDefault="009C2565" w:rsidP="00EC162C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b/>
                <w:sz w:val="24"/>
                <w:szCs w:val="24"/>
              </w:rPr>
              <w:t xml:space="preserve">Сл. </w:t>
            </w:r>
            <w:r w:rsidR="00EC16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904F9" w:rsidRPr="00F83507" w:rsidRDefault="00961DE0" w:rsidP="007A5D3C">
            <w:pPr>
              <w:spacing w:line="240" w:lineRule="auto"/>
              <w:ind w:right="0" w:firstLine="709"/>
              <w:rPr>
                <w:b/>
                <w:sz w:val="24"/>
                <w:szCs w:val="24"/>
              </w:rPr>
            </w:pPr>
            <w:proofErr w:type="gramStart"/>
            <w:r w:rsidRPr="00F83507">
              <w:rPr>
                <w:sz w:val="24"/>
                <w:szCs w:val="32"/>
              </w:rPr>
              <w:t>*1-</w:t>
            </w:r>
            <w:r w:rsidR="009C2565" w:rsidRPr="00F83507">
              <w:rPr>
                <w:sz w:val="24"/>
                <w:szCs w:val="32"/>
              </w:rPr>
              <w:t xml:space="preserve">Развивающий комплекс сетка-тренажер «Мастерская речи» представляет собой игровой экран в виде ширмы, каркас которой изготовлен из пластиковых труб, </w:t>
            </w:r>
            <w:r w:rsidRPr="00F83507">
              <w:rPr>
                <w:sz w:val="24"/>
                <w:szCs w:val="32"/>
              </w:rPr>
              <w:t xml:space="preserve">*2- </w:t>
            </w:r>
            <w:r w:rsidR="009C2565" w:rsidRPr="00F83507">
              <w:rPr>
                <w:sz w:val="24"/>
                <w:szCs w:val="32"/>
              </w:rPr>
              <w:t xml:space="preserve">на который натянута садовая сетка (размер клеток может быть разнообразным). </w:t>
            </w:r>
            <w:r w:rsidR="002043F9" w:rsidRPr="00F83507">
              <w:rPr>
                <w:sz w:val="24"/>
                <w:szCs w:val="32"/>
              </w:rPr>
              <w:t xml:space="preserve">*3- </w:t>
            </w:r>
            <w:r w:rsidR="009C2565" w:rsidRPr="00F83507">
              <w:rPr>
                <w:sz w:val="24"/>
                <w:szCs w:val="32"/>
              </w:rPr>
              <w:t>Составляющие части ширмы могут располагаться как горизонтально, так и вертикально, легко меняются в зависимости от поставленной задачи при работе с детьми.</w:t>
            </w:r>
            <w:proofErr w:type="gramEnd"/>
            <w:r w:rsidR="009C2565" w:rsidRPr="00F83507">
              <w:rPr>
                <w:sz w:val="24"/>
                <w:szCs w:val="32"/>
              </w:rPr>
              <w:t xml:space="preserve"> При изготовлении развивающего комплекса используются экологически чистые компоненты, не приносящие вреда детскому организму. </w:t>
            </w:r>
            <w:r w:rsidR="002043F9" w:rsidRPr="00F83507">
              <w:rPr>
                <w:sz w:val="24"/>
                <w:szCs w:val="32"/>
              </w:rPr>
              <w:t xml:space="preserve">*4- </w:t>
            </w:r>
            <w:r w:rsidR="009C2565" w:rsidRPr="00F83507">
              <w:rPr>
                <w:sz w:val="24"/>
                <w:szCs w:val="32"/>
              </w:rPr>
              <w:t xml:space="preserve">Данный комплекс безопасен, практичен, мобилен в использовании, многофункционален. </w:t>
            </w:r>
            <w:r w:rsidR="009C2565" w:rsidRPr="00F83507">
              <w:rPr>
                <w:color w:val="auto"/>
                <w:sz w:val="24"/>
                <w:szCs w:val="32"/>
              </w:rPr>
              <w:t>Главный принцип использования комплекса - доступность. Всё, что в нем представлено, находится в полном распоряжении детей.</w:t>
            </w:r>
          </w:p>
        </w:tc>
      </w:tr>
      <w:tr w:rsidR="009904F9" w:rsidRPr="00F83507" w:rsidTr="0073453A">
        <w:tc>
          <w:tcPr>
            <w:tcW w:w="959" w:type="dxa"/>
          </w:tcPr>
          <w:p w:rsidR="009904F9" w:rsidRPr="00F83507" w:rsidRDefault="009C2565" w:rsidP="00EC162C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b/>
                <w:sz w:val="24"/>
                <w:szCs w:val="24"/>
              </w:rPr>
              <w:t xml:space="preserve">Сл. </w:t>
            </w:r>
            <w:r w:rsidR="00EC16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C2565" w:rsidRPr="00F83507" w:rsidRDefault="00961DE0" w:rsidP="009C2565">
            <w:pPr>
              <w:spacing w:line="240" w:lineRule="auto"/>
              <w:ind w:right="0" w:firstLine="709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 xml:space="preserve">* </w:t>
            </w:r>
            <w:r w:rsidR="009C2565" w:rsidRPr="00F83507">
              <w:rPr>
                <w:sz w:val="24"/>
                <w:szCs w:val="32"/>
              </w:rPr>
              <w:t xml:space="preserve">Данный тренажер можно использовать: для плетения (шнурами, лентами, веревочками); для рассматривания предметов и картинок; при проведении дидактических игр; как ширму при организации сюжетно-ролевых, театрализованных игр; как панно для выставки детских работ и т. п. К комплексу </w:t>
            </w:r>
            <w:r w:rsidR="009C2565" w:rsidRPr="00F83507">
              <w:rPr>
                <w:sz w:val="24"/>
                <w:szCs w:val="32"/>
              </w:rPr>
              <w:lastRenderedPageBreak/>
              <w:t>прилагаются методические рекомендации и описание игр. Сочетание вариативности и творчества делают игры интересными для ребенка в течение длительного периода времени, превращая игровой процесс в «долгоиграющий восторг».</w:t>
            </w:r>
          </w:p>
          <w:p w:rsidR="009C2565" w:rsidRPr="00F83507" w:rsidRDefault="009C2565" w:rsidP="009C2565">
            <w:pPr>
              <w:spacing w:line="240" w:lineRule="auto"/>
              <w:ind w:right="0" w:firstLine="709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Для комплекса характерна технология с «открытым кодом» - ассортимент игр, материал для их изготовления постоянно увеличивается, совершенствуется, изменяется. К методическому развивающему комплексу создаются новые упражнения, педагоги разрабатывают задания для детей.</w:t>
            </w:r>
          </w:p>
          <w:p w:rsidR="009C2565" w:rsidRPr="00F83507" w:rsidRDefault="009C2565" w:rsidP="009C2565">
            <w:pPr>
              <w:spacing w:line="240" w:lineRule="auto"/>
              <w:ind w:right="0" w:firstLine="709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Данный комплекс уникален тем, что съемные детали позволяют использовать данное пособие в любой тематической неделе, его можно дополнять и видоизменять, что ни в коей мере не «перегрузит» развивающий комплекс, а лишь сделает его еще функциональнее. Использование такого дидактического материала делает образовательную деятельность интересной, творческой.</w:t>
            </w:r>
          </w:p>
          <w:p w:rsidR="009C2565" w:rsidRPr="00F83507" w:rsidRDefault="009C2565" w:rsidP="009C2565">
            <w:pPr>
              <w:spacing w:line="240" w:lineRule="auto"/>
              <w:ind w:right="0" w:firstLine="709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 xml:space="preserve">Система работы с тренажером построена по принципу от простого к сложному, при этом обучающий и развивающий смысл работы сохраняется. Дети сначала выполняют задания по показу педагога, а затем могут выполнить деятельность по четкой инструкции или по образцу. Это дает возможность освободить ребенка от страха перед трудностью, приобщить к творчеству. </w:t>
            </w:r>
          </w:p>
          <w:p w:rsidR="00FA19C7" w:rsidRPr="00F83507" w:rsidRDefault="009C2565" w:rsidP="00FA19C7">
            <w:pPr>
              <w:spacing w:line="240" w:lineRule="auto"/>
              <w:ind w:right="0" w:firstLine="709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Развивающий комплекс сетка-тренажер «Мастерская речи» полезен педагогам дошкольных образовательных организаций, учителям-логопедам, родителям.</w:t>
            </w:r>
            <w:bookmarkStart w:id="0" w:name="_GoBack"/>
            <w:bookmarkEnd w:id="0"/>
          </w:p>
          <w:p w:rsidR="009904F9" w:rsidRPr="00F83507" w:rsidRDefault="00FA19C7" w:rsidP="00FA19C7">
            <w:pPr>
              <w:spacing w:line="240" w:lineRule="auto"/>
              <w:ind w:right="0" w:firstLine="709"/>
              <w:rPr>
                <w:b/>
                <w:sz w:val="24"/>
                <w:szCs w:val="24"/>
              </w:rPr>
            </w:pPr>
            <w:r w:rsidRPr="00F83507">
              <w:rPr>
                <w:sz w:val="24"/>
                <w:szCs w:val="32"/>
              </w:rPr>
              <w:t>Предлагаем вам рассмотреть простые и занимательные игры с использованием  развивающего комплекса сетки-тренажера «Мастерская речи».</w:t>
            </w:r>
          </w:p>
        </w:tc>
      </w:tr>
      <w:tr w:rsidR="009C2565" w:rsidRPr="00F83507" w:rsidTr="0073453A">
        <w:tc>
          <w:tcPr>
            <w:tcW w:w="959" w:type="dxa"/>
          </w:tcPr>
          <w:p w:rsidR="009C2565" w:rsidRPr="00F83507" w:rsidRDefault="009C2565" w:rsidP="00EC162C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b/>
                <w:sz w:val="24"/>
                <w:szCs w:val="24"/>
              </w:rPr>
              <w:lastRenderedPageBreak/>
              <w:t xml:space="preserve">Сл. </w:t>
            </w:r>
            <w:r w:rsidR="00EC16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004D2" w:rsidRPr="00F83507" w:rsidRDefault="009C2565" w:rsidP="006004D2">
            <w:pPr>
              <w:spacing w:line="240" w:lineRule="auto"/>
              <w:ind w:right="0" w:firstLine="709"/>
              <w:rPr>
                <w:sz w:val="24"/>
                <w:szCs w:val="32"/>
              </w:rPr>
            </w:pPr>
            <w:proofErr w:type="gramStart"/>
            <w:r w:rsidRPr="00F83507">
              <w:rPr>
                <w:color w:val="auto"/>
                <w:sz w:val="24"/>
                <w:szCs w:val="32"/>
              </w:rPr>
              <w:t xml:space="preserve">Сетка-тренажер может превратиться в волшебную поляну, на которой происходят различные чудеса и </w:t>
            </w:r>
            <w:r w:rsidRPr="00F83507">
              <w:rPr>
                <w:sz w:val="24"/>
                <w:szCs w:val="32"/>
              </w:rPr>
              <w:t xml:space="preserve">можно подружиться с Природой, понять и полюбить ее, а помогут в этом веселые сказочные герои – </w:t>
            </w:r>
            <w:proofErr w:type="spellStart"/>
            <w:r w:rsidRPr="00F83507">
              <w:rPr>
                <w:sz w:val="24"/>
                <w:szCs w:val="32"/>
              </w:rPr>
              <w:t>Эколята</w:t>
            </w:r>
            <w:proofErr w:type="spellEnd"/>
            <w:r w:rsidRPr="00F83507">
              <w:rPr>
                <w:sz w:val="24"/>
                <w:szCs w:val="32"/>
              </w:rPr>
              <w:t xml:space="preserve"> - друзья и защитники природы. </w:t>
            </w:r>
            <w:r w:rsidR="00CF5B74" w:rsidRPr="00F83507">
              <w:rPr>
                <w:sz w:val="24"/>
                <w:szCs w:val="32"/>
              </w:rPr>
              <w:t>*3</w:t>
            </w:r>
            <w:r w:rsidR="00B35496" w:rsidRPr="00F83507">
              <w:rPr>
                <w:sz w:val="24"/>
                <w:szCs w:val="32"/>
              </w:rPr>
              <w:t xml:space="preserve">- </w:t>
            </w:r>
            <w:r w:rsidRPr="00F83507">
              <w:rPr>
                <w:sz w:val="24"/>
                <w:szCs w:val="32"/>
              </w:rPr>
              <w:t>Дети могут самостоятельно в определенной последовательности создавать пейзажи «Четыре страницы природы» с использованием предметов.</w:t>
            </w:r>
            <w:r w:rsidR="00CF0BC0" w:rsidRPr="00F83507">
              <w:rPr>
                <w:sz w:val="32"/>
                <w:szCs w:val="32"/>
              </w:rPr>
              <w:t>*</w:t>
            </w:r>
            <w:r w:rsidR="00CF5B74" w:rsidRPr="00F83507">
              <w:rPr>
                <w:sz w:val="24"/>
                <w:szCs w:val="32"/>
              </w:rPr>
              <w:t>4</w:t>
            </w:r>
            <w:r w:rsidR="00CF5B74" w:rsidRPr="00F83507">
              <w:rPr>
                <w:sz w:val="32"/>
                <w:szCs w:val="32"/>
              </w:rPr>
              <w:t xml:space="preserve">- </w:t>
            </w:r>
            <w:r w:rsidR="0073453A" w:rsidRPr="00F83507">
              <w:rPr>
                <w:sz w:val="24"/>
                <w:szCs w:val="32"/>
              </w:rPr>
              <w:t>На нашей полянке вырастают умные деревья.</w:t>
            </w:r>
            <w:proofErr w:type="gramEnd"/>
            <w:r w:rsidR="0073453A" w:rsidRPr="00F83507">
              <w:rPr>
                <w:sz w:val="24"/>
                <w:szCs w:val="32"/>
              </w:rPr>
              <w:t xml:space="preserve"> Дети с помощью полосок липучек разного цвета, крючков моделируют на сетке - тренажере - дерево. </w:t>
            </w:r>
            <w:r w:rsidR="00CF0BC0" w:rsidRPr="00F83507">
              <w:rPr>
                <w:sz w:val="24"/>
                <w:szCs w:val="32"/>
              </w:rPr>
              <w:t>*</w:t>
            </w:r>
            <w:r w:rsidR="00CF5B74" w:rsidRPr="00F83507">
              <w:rPr>
                <w:sz w:val="24"/>
                <w:szCs w:val="32"/>
              </w:rPr>
              <w:t xml:space="preserve">6- </w:t>
            </w:r>
            <w:r w:rsidR="0073453A" w:rsidRPr="00F83507">
              <w:rPr>
                <w:sz w:val="24"/>
                <w:szCs w:val="32"/>
              </w:rPr>
              <w:t xml:space="preserve">И на это дерево они крепят предметы в соответствии </w:t>
            </w:r>
            <w:proofErr w:type="gramStart"/>
            <w:r w:rsidR="0073453A" w:rsidRPr="00F83507">
              <w:rPr>
                <w:sz w:val="24"/>
                <w:szCs w:val="32"/>
              </w:rPr>
              <w:t>с</w:t>
            </w:r>
            <w:proofErr w:type="gramEnd"/>
            <w:r w:rsidR="0073453A" w:rsidRPr="00F83507">
              <w:rPr>
                <w:sz w:val="24"/>
                <w:szCs w:val="32"/>
              </w:rPr>
              <w:t xml:space="preserve"> временем года: снежинки, птицы, цветы, листочки, классифицируя и объединяя их единым сюжетом, составляя по ним рассказ или сказку.</w:t>
            </w:r>
          </w:p>
          <w:p w:rsidR="009C2565" w:rsidRPr="00F83507" w:rsidRDefault="00CF0BC0" w:rsidP="006004D2">
            <w:pPr>
              <w:spacing w:line="240" w:lineRule="auto"/>
              <w:ind w:right="0" w:firstLine="709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*</w:t>
            </w:r>
            <w:r w:rsidR="00CF5B74" w:rsidRPr="00F83507">
              <w:rPr>
                <w:sz w:val="24"/>
                <w:szCs w:val="32"/>
              </w:rPr>
              <w:t xml:space="preserve">7- </w:t>
            </w:r>
            <w:r w:rsidR="006004D2" w:rsidRPr="00F83507">
              <w:rPr>
                <w:sz w:val="24"/>
                <w:szCs w:val="32"/>
              </w:rPr>
              <w:t xml:space="preserve">Однажды на них вырастают предметы с определенным звуком или на них расцветают синие и красные цветы. Внизу под деревом на полянке вырастают цветы и получаются слоги, затем слова. Предметы легко снимаются и прикрепляются, дети сами могут менять необходимые. </w:t>
            </w:r>
          </w:p>
        </w:tc>
      </w:tr>
      <w:tr w:rsidR="009C2565" w:rsidRPr="00F83507" w:rsidTr="0073453A">
        <w:tc>
          <w:tcPr>
            <w:tcW w:w="959" w:type="dxa"/>
          </w:tcPr>
          <w:p w:rsidR="009C2565" w:rsidRPr="00F83507" w:rsidRDefault="009C2565" w:rsidP="009904F9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b/>
                <w:sz w:val="24"/>
                <w:szCs w:val="24"/>
              </w:rPr>
              <w:t xml:space="preserve">Сл. </w:t>
            </w:r>
            <w:r w:rsidR="00EC162C">
              <w:rPr>
                <w:b/>
                <w:sz w:val="24"/>
                <w:szCs w:val="24"/>
              </w:rPr>
              <w:t>7</w:t>
            </w:r>
          </w:p>
          <w:p w:rsidR="006004D2" w:rsidRPr="00F83507" w:rsidRDefault="006004D2" w:rsidP="009904F9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35496" w:rsidRPr="00F83507" w:rsidRDefault="0073453A" w:rsidP="006004D2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426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Существует прямая взаимосвязь развития речи с уровнем развития общей и мелкой моторики. Данный тренажер можно использовать для плетения лентами, шнурками или веревочками. Секрет волшебного взаимодействия мелкой моторики и развития речи раскрывают игры: «Жил – был кружочек», «Загадки и отгадки»,</w:t>
            </w:r>
          </w:p>
          <w:p w:rsidR="009C2565" w:rsidRPr="00F83507" w:rsidRDefault="00B35496" w:rsidP="00B35496">
            <w:pPr>
              <w:spacing w:line="240" w:lineRule="auto"/>
              <w:ind w:right="0" w:firstLine="0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*2-</w:t>
            </w:r>
            <w:r w:rsidR="0073453A" w:rsidRPr="00F83507">
              <w:rPr>
                <w:sz w:val="24"/>
                <w:szCs w:val="32"/>
              </w:rPr>
              <w:t xml:space="preserve">«Паутинка», </w:t>
            </w:r>
            <w:r w:rsidRPr="00F83507">
              <w:rPr>
                <w:sz w:val="24"/>
                <w:szCs w:val="32"/>
              </w:rPr>
              <w:t xml:space="preserve">*3- </w:t>
            </w:r>
            <w:r w:rsidR="0073453A" w:rsidRPr="00F83507">
              <w:rPr>
                <w:sz w:val="24"/>
                <w:szCs w:val="32"/>
              </w:rPr>
              <w:t>«Поставь машинку в гараж».</w:t>
            </w:r>
          </w:p>
        </w:tc>
      </w:tr>
      <w:tr w:rsidR="009C2565" w:rsidRPr="00F83507" w:rsidTr="0073453A">
        <w:tc>
          <w:tcPr>
            <w:tcW w:w="959" w:type="dxa"/>
          </w:tcPr>
          <w:p w:rsidR="009C2565" w:rsidRPr="00F83507" w:rsidRDefault="0073453A" w:rsidP="009904F9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b/>
                <w:sz w:val="24"/>
                <w:szCs w:val="24"/>
              </w:rPr>
              <w:t xml:space="preserve">Сл. </w:t>
            </w:r>
            <w:r w:rsidR="00EC162C">
              <w:rPr>
                <w:b/>
                <w:sz w:val="24"/>
                <w:szCs w:val="24"/>
              </w:rPr>
              <w:t>8</w:t>
            </w:r>
          </w:p>
          <w:p w:rsidR="006B0C56" w:rsidRPr="00F83507" w:rsidRDefault="006B0C56" w:rsidP="009904F9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53A" w:rsidRPr="00F83507" w:rsidRDefault="0073453A" w:rsidP="0073453A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426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Развивающий комплекс сетку-тренажер можно легко превратить в театр, прикрепив небольшой занавес и красочных героев. Можно иллюстрировать знакомые сказки, детям интересней слушать рассказ, сопровождающийся яркими картинками персонажей, а также придумывать и свои сказки.</w:t>
            </w:r>
          </w:p>
          <w:p w:rsidR="009C2565" w:rsidRPr="00F83507" w:rsidRDefault="00125864" w:rsidP="00B35496">
            <w:pPr>
              <w:spacing w:line="240" w:lineRule="auto"/>
              <w:ind w:right="0" w:firstLine="709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*</w:t>
            </w:r>
            <w:r w:rsidR="00B35496" w:rsidRPr="00F83507">
              <w:rPr>
                <w:sz w:val="24"/>
                <w:szCs w:val="32"/>
              </w:rPr>
              <w:t>2</w:t>
            </w:r>
            <w:r w:rsidRPr="00F83507">
              <w:rPr>
                <w:sz w:val="24"/>
                <w:szCs w:val="32"/>
              </w:rPr>
              <w:t>-</w:t>
            </w:r>
            <w:r w:rsidR="0073453A" w:rsidRPr="00F83507">
              <w:rPr>
                <w:sz w:val="24"/>
                <w:szCs w:val="32"/>
              </w:rPr>
              <w:t>В дидактической игре «</w:t>
            </w:r>
            <w:proofErr w:type="spellStart"/>
            <w:r w:rsidR="0073453A" w:rsidRPr="00F83507">
              <w:rPr>
                <w:sz w:val="24"/>
                <w:szCs w:val="32"/>
              </w:rPr>
              <w:t>Сочинялки</w:t>
            </w:r>
            <w:proofErr w:type="spellEnd"/>
            <w:r w:rsidR="0073453A" w:rsidRPr="00F83507">
              <w:rPr>
                <w:sz w:val="24"/>
                <w:szCs w:val="32"/>
              </w:rPr>
              <w:t xml:space="preserve">. Разноцветные сказки»  в качестве наглядного материала для составления рассказов можно использовать картинки как предметного, так и сюжетного характера для классификации по цвету. </w:t>
            </w:r>
            <w:r w:rsidR="00B35496" w:rsidRPr="00F83507">
              <w:rPr>
                <w:sz w:val="24"/>
                <w:szCs w:val="32"/>
              </w:rPr>
              <w:t>*3-</w:t>
            </w:r>
            <w:r w:rsidR="0073453A" w:rsidRPr="00F83507">
              <w:rPr>
                <w:sz w:val="24"/>
                <w:szCs w:val="32"/>
              </w:rPr>
              <w:t xml:space="preserve">Герои сказок вступают в определенные взаимоотношения, в которых проявляются особенности характера, мысли, чувства. </w:t>
            </w:r>
            <w:r w:rsidR="00B35496" w:rsidRPr="00F83507">
              <w:rPr>
                <w:sz w:val="24"/>
                <w:szCs w:val="32"/>
              </w:rPr>
              <w:t xml:space="preserve">*4- </w:t>
            </w:r>
            <w:r w:rsidR="0073453A" w:rsidRPr="00F83507">
              <w:rPr>
                <w:sz w:val="24"/>
                <w:szCs w:val="32"/>
              </w:rPr>
              <w:t xml:space="preserve">Театрализованная игра вовлекает детей в реальное и ролевое общение. В этих играх происходит накопление речевого и </w:t>
            </w:r>
            <w:r w:rsidR="0073453A" w:rsidRPr="00F83507">
              <w:rPr>
                <w:sz w:val="24"/>
                <w:szCs w:val="32"/>
              </w:rPr>
              <w:lastRenderedPageBreak/>
              <w:t xml:space="preserve">коммуникативного опыта. </w:t>
            </w:r>
          </w:p>
        </w:tc>
      </w:tr>
      <w:tr w:rsidR="0073453A" w:rsidRPr="00F83507" w:rsidTr="0073453A">
        <w:tc>
          <w:tcPr>
            <w:tcW w:w="959" w:type="dxa"/>
          </w:tcPr>
          <w:p w:rsidR="0073453A" w:rsidRPr="00F83507" w:rsidRDefault="0073453A" w:rsidP="009904F9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b/>
                <w:sz w:val="24"/>
                <w:szCs w:val="24"/>
              </w:rPr>
              <w:lastRenderedPageBreak/>
              <w:t xml:space="preserve">Сл. </w:t>
            </w:r>
            <w:r w:rsidR="00EC162C">
              <w:rPr>
                <w:b/>
                <w:sz w:val="24"/>
                <w:szCs w:val="24"/>
              </w:rPr>
              <w:t>9</w:t>
            </w:r>
          </w:p>
          <w:p w:rsidR="006B0C56" w:rsidRPr="00F83507" w:rsidRDefault="006B0C56" w:rsidP="009904F9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43889" w:rsidRPr="00F83507" w:rsidRDefault="0073453A" w:rsidP="0073453A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426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 xml:space="preserve">Артикуляционные лабиринты представляют собой карточки на крючках, которые прикрепляются к сетке тренажёра. </w:t>
            </w:r>
            <w:r w:rsidR="00B43889" w:rsidRPr="00F83507">
              <w:rPr>
                <w:sz w:val="24"/>
                <w:szCs w:val="32"/>
              </w:rPr>
              <w:t xml:space="preserve">*3 - </w:t>
            </w:r>
            <w:r w:rsidRPr="00F83507">
              <w:rPr>
                <w:sz w:val="24"/>
                <w:szCs w:val="32"/>
              </w:rPr>
              <w:t xml:space="preserve">Между картинками ребёнок проходит лабиринт при помощи лент, одновременно выполняя артикуляционные упражнения для постановки шипящих, свистящих звуков, аффрикат и </w:t>
            </w:r>
            <w:proofErr w:type="spellStart"/>
            <w:r w:rsidRPr="00F83507">
              <w:rPr>
                <w:sz w:val="24"/>
                <w:szCs w:val="32"/>
              </w:rPr>
              <w:t>соноров</w:t>
            </w:r>
            <w:proofErr w:type="spellEnd"/>
            <w:r w:rsidRPr="00F83507">
              <w:rPr>
                <w:sz w:val="24"/>
                <w:szCs w:val="32"/>
              </w:rPr>
              <w:t xml:space="preserve">. </w:t>
            </w:r>
          </w:p>
          <w:p w:rsidR="0073453A" w:rsidRPr="00F83507" w:rsidRDefault="00B43889" w:rsidP="00206CD1">
            <w:pPr>
              <w:spacing w:line="240" w:lineRule="auto"/>
              <w:ind w:right="0" w:firstLine="0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*5-</w:t>
            </w:r>
            <w:r w:rsidR="0073453A" w:rsidRPr="00F83507">
              <w:rPr>
                <w:sz w:val="24"/>
                <w:szCs w:val="32"/>
              </w:rPr>
              <w:t xml:space="preserve">Данная игра, превращает однообразную и монотонную работу по закреплению артикуляции в интересную игру. </w:t>
            </w:r>
          </w:p>
          <w:p w:rsidR="0073453A" w:rsidRPr="00F83507" w:rsidRDefault="00206CD1" w:rsidP="0073453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Cs w:val="32"/>
              </w:rPr>
            </w:pPr>
            <w:r w:rsidRPr="00F83507">
              <w:rPr>
                <w:szCs w:val="32"/>
              </w:rPr>
              <w:t>* 7-</w:t>
            </w:r>
            <w:r w:rsidR="0073453A" w:rsidRPr="00F83507">
              <w:rPr>
                <w:szCs w:val="32"/>
              </w:rPr>
              <w:t xml:space="preserve">На </w:t>
            </w:r>
            <w:proofErr w:type="spellStart"/>
            <w:proofErr w:type="gramStart"/>
            <w:r w:rsidR="0073453A" w:rsidRPr="00F83507">
              <w:rPr>
                <w:szCs w:val="32"/>
              </w:rPr>
              <w:t>звуко-буквенной</w:t>
            </w:r>
            <w:proofErr w:type="spellEnd"/>
            <w:proofErr w:type="gramEnd"/>
            <w:r w:rsidR="0073453A" w:rsidRPr="00F83507">
              <w:rPr>
                <w:szCs w:val="32"/>
              </w:rPr>
              <w:t xml:space="preserve"> полянке прикрепляем на цветочек согласную букву, упражняя детей в узнавании знакомых букв. Данная игра проводится с детьми, которые знают буквы.</w:t>
            </w:r>
            <w:r w:rsidRPr="00F83507">
              <w:rPr>
                <w:color w:val="333333"/>
                <w:szCs w:val="32"/>
                <w:shd w:val="clear" w:color="auto" w:fill="FFFFFF"/>
              </w:rPr>
              <w:t>* 8 -</w:t>
            </w:r>
            <w:r w:rsidR="0073453A" w:rsidRPr="00F83507">
              <w:rPr>
                <w:szCs w:val="32"/>
              </w:rPr>
              <w:t>Дидактическая игра «Подбери слова» позволяет работать над дифференциацией мягких и твердых звуков в словах. В игре «Веселый дождик» на облако прикрепляем необходимую согласную букву, а на капельки -  гласные буквы. Ребенок, переходя от одной капельки к другой, прочитывает слоги. </w:t>
            </w:r>
          </w:p>
        </w:tc>
      </w:tr>
      <w:tr w:rsidR="0073453A" w:rsidRPr="00F83507" w:rsidTr="0073453A">
        <w:tc>
          <w:tcPr>
            <w:tcW w:w="959" w:type="dxa"/>
          </w:tcPr>
          <w:p w:rsidR="0073453A" w:rsidRPr="00F83507" w:rsidRDefault="0073453A" w:rsidP="009904F9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b/>
                <w:sz w:val="24"/>
                <w:szCs w:val="24"/>
              </w:rPr>
              <w:t>Сл. 1</w:t>
            </w:r>
            <w:r w:rsidR="00EC162C">
              <w:rPr>
                <w:b/>
                <w:sz w:val="24"/>
                <w:szCs w:val="24"/>
              </w:rPr>
              <w:t>0</w:t>
            </w:r>
          </w:p>
          <w:p w:rsidR="00004542" w:rsidRPr="00F83507" w:rsidRDefault="00004542" w:rsidP="009904F9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53A" w:rsidRPr="00F83507" w:rsidRDefault="0073453A" w:rsidP="0073453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0" w:firstLine="426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 xml:space="preserve">В качестве дополнительного элемента тренажёра можно использовать оргстекло, и так как в его основе используется сетка, фиксируем стекло при помощи обычных мебельных крючков непосредственно к сетке. Работая на оргстекле, можно использовать самый различный материал от фломастера до клея, всегда можно стереть, подправить, размазать и приклеить. Не получилось, можно стереть и опять поверхность готова к новым приключениям! </w:t>
            </w:r>
          </w:p>
          <w:p w:rsidR="0073453A" w:rsidRPr="00F83507" w:rsidRDefault="009259DB" w:rsidP="0073453A">
            <w:pPr>
              <w:spacing w:after="0" w:line="240" w:lineRule="auto"/>
              <w:ind w:right="0" w:firstLine="709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*</w:t>
            </w:r>
            <w:r w:rsidR="00125864" w:rsidRPr="00F83507">
              <w:rPr>
                <w:sz w:val="24"/>
                <w:szCs w:val="32"/>
              </w:rPr>
              <w:t>2-</w:t>
            </w:r>
            <w:r w:rsidR="0073453A" w:rsidRPr="00F83507">
              <w:rPr>
                <w:sz w:val="24"/>
                <w:szCs w:val="32"/>
              </w:rPr>
              <w:t>В игре «Рисуем вместе» дети с разных сторон рисуют предметы, после чего объединяют рисунки совместным сюжетом. Педагог побуждает детей работать совместно, формирует у них коммуникативные навыки, развивает творческие способности.</w:t>
            </w:r>
          </w:p>
          <w:p w:rsidR="0073453A" w:rsidRPr="00F83507" w:rsidRDefault="009259DB" w:rsidP="0073453A">
            <w:pPr>
              <w:spacing w:after="0" w:line="240" w:lineRule="auto"/>
              <w:ind w:right="0" w:firstLine="709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*</w:t>
            </w:r>
            <w:r w:rsidR="00125864" w:rsidRPr="00F83507">
              <w:rPr>
                <w:sz w:val="24"/>
                <w:szCs w:val="32"/>
              </w:rPr>
              <w:t>3-</w:t>
            </w:r>
            <w:r w:rsidR="0073453A" w:rsidRPr="00F83507">
              <w:rPr>
                <w:sz w:val="24"/>
                <w:szCs w:val="32"/>
              </w:rPr>
              <w:t xml:space="preserve">В </w:t>
            </w:r>
            <w:proofErr w:type="gramStart"/>
            <w:r w:rsidR="0073453A" w:rsidRPr="00F83507">
              <w:rPr>
                <w:sz w:val="24"/>
                <w:szCs w:val="32"/>
              </w:rPr>
              <w:t>упражнении</w:t>
            </w:r>
            <w:proofErr w:type="gramEnd"/>
            <w:r w:rsidR="0073453A" w:rsidRPr="00F83507">
              <w:rPr>
                <w:sz w:val="24"/>
                <w:szCs w:val="32"/>
              </w:rPr>
              <w:t xml:space="preserve"> «Звуковые дорожки» ребёнок пальчиком или маркером ведёт по дорожке, моделирует движение Колобка, произнося при этом различные звуки или пересказывая сюжет сказки. </w:t>
            </w:r>
            <w:r w:rsidR="00125864" w:rsidRPr="00F83507">
              <w:rPr>
                <w:sz w:val="24"/>
                <w:szCs w:val="32"/>
              </w:rPr>
              <w:t xml:space="preserve">*4- </w:t>
            </w:r>
            <w:r w:rsidR="0073453A" w:rsidRPr="00F83507">
              <w:rPr>
                <w:sz w:val="24"/>
                <w:szCs w:val="32"/>
              </w:rPr>
              <w:t xml:space="preserve">Аналогично проводятся игры по другим сказкам. </w:t>
            </w:r>
          </w:p>
        </w:tc>
      </w:tr>
      <w:tr w:rsidR="0073453A" w:rsidRPr="00F83507" w:rsidTr="0073453A">
        <w:tc>
          <w:tcPr>
            <w:tcW w:w="959" w:type="dxa"/>
          </w:tcPr>
          <w:p w:rsidR="006004D2" w:rsidRPr="00F83507" w:rsidRDefault="0073453A" w:rsidP="00EC162C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b/>
                <w:sz w:val="24"/>
                <w:szCs w:val="24"/>
              </w:rPr>
              <w:t>Сл.1</w:t>
            </w:r>
            <w:r w:rsidR="00EC16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73453A" w:rsidRPr="00F83507" w:rsidRDefault="0073453A" w:rsidP="00D96EEE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0" w:firstLine="709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 xml:space="preserve">В игре «Две руки» эффективно развивается межполушарное взаимодействие, которое является основой развития интеллекта, а так же происходит тренировка периферического поля зрения, необходимого для быстрого чтения. </w:t>
            </w:r>
          </w:p>
        </w:tc>
      </w:tr>
      <w:tr w:rsidR="00D96EEE" w:rsidTr="0073453A">
        <w:tc>
          <w:tcPr>
            <w:tcW w:w="959" w:type="dxa"/>
          </w:tcPr>
          <w:p w:rsidR="00D96EEE" w:rsidRPr="00F83507" w:rsidRDefault="00D96EEE" w:rsidP="009904F9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  <w:r w:rsidRPr="00F83507">
              <w:rPr>
                <w:b/>
                <w:sz w:val="24"/>
                <w:szCs w:val="24"/>
              </w:rPr>
              <w:t>Сл. 1</w:t>
            </w:r>
            <w:r w:rsidR="00EC162C">
              <w:rPr>
                <w:b/>
                <w:sz w:val="24"/>
                <w:szCs w:val="24"/>
              </w:rPr>
              <w:t>2</w:t>
            </w:r>
          </w:p>
          <w:p w:rsidR="00D96EEE" w:rsidRPr="00F83507" w:rsidRDefault="00D96EEE" w:rsidP="009904F9">
            <w:pPr>
              <w:spacing w:after="0" w:line="240" w:lineRule="auto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D96EEE" w:rsidRPr="00F83507" w:rsidRDefault="00D96EEE" w:rsidP="00D96EEE">
            <w:pPr>
              <w:spacing w:line="240" w:lineRule="auto"/>
              <w:ind w:right="0" w:firstLine="709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 xml:space="preserve">Основываясь на опыте использования методического комплекса сетки-тренажера «Мастерская речи», можно сказать, что его систематическое использование оказывает большое влияние на развитие речи, подтверждает наличие у детей устойчивой мотивации к активной речевой деятельности. </w:t>
            </w:r>
          </w:p>
          <w:p w:rsidR="00D96EEE" w:rsidRPr="00F83507" w:rsidRDefault="00D96EEE" w:rsidP="00D96EEE">
            <w:pPr>
              <w:spacing w:line="240" w:lineRule="auto"/>
              <w:ind w:right="0" w:firstLine="0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*2- Коррекционная деятельность с детьми, с опорой на зрительный образ и активную предметную деятельность, становится более эффективной.</w:t>
            </w:r>
          </w:p>
          <w:p w:rsidR="00D96EEE" w:rsidRPr="00D96EEE" w:rsidRDefault="00D96EEE" w:rsidP="00D96EEE">
            <w:pPr>
              <w:spacing w:line="240" w:lineRule="auto"/>
              <w:ind w:right="0" w:firstLine="0"/>
              <w:rPr>
                <w:sz w:val="24"/>
                <w:szCs w:val="32"/>
              </w:rPr>
            </w:pPr>
            <w:r w:rsidRPr="00F83507">
              <w:rPr>
                <w:sz w:val="24"/>
                <w:szCs w:val="32"/>
              </w:rPr>
              <w:t>*3- Наблюдается желание абсолютно всех детей участвовать в этом процессе, который активизирует мыслительную деятельность, обогащает словарный запас детей, развивает умение наблюдать, выделять главное, конкретизировать информацию, сопоставлять предметы, признаки и явления, систематизировать накопленные знания.</w:t>
            </w:r>
          </w:p>
        </w:tc>
      </w:tr>
    </w:tbl>
    <w:p w:rsidR="009A740F" w:rsidRDefault="009A740F" w:rsidP="00061495">
      <w:pPr>
        <w:spacing w:line="240" w:lineRule="auto"/>
        <w:ind w:right="0" w:firstLine="709"/>
        <w:jc w:val="center"/>
        <w:rPr>
          <w:b/>
          <w:sz w:val="32"/>
          <w:szCs w:val="32"/>
        </w:rPr>
      </w:pPr>
    </w:p>
    <w:sectPr w:rsidR="009A740F" w:rsidSect="00531EC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19C"/>
    <w:multiLevelType w:val="hybridMultilevel"/>
    <w:tmpl w:val="F30A712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76381D"/>
    <w:multiLevelType w:val="hybridMultilevel"/>
    <w:tmpl w:val="139C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1C"/>
    <w:rsid w:val="00004542"/>
    <w:rsid w:val="00061495"/>
    <w:rsid w:val="00125864"/>
    <w:rsid w:val="00171210"/>
    <w:rsid w:val="002043F9"/>
    <w:rsid w:val="00206CD1"/>
    <w:rsid w:val="00237285"/>
    <w:rsid w:val="00331152"/>
    <w:rsid w:val="003F15A8"/>
    <w:rsid w:val="006004D2"/>
    <w:rsid w:val="0062659B"/>
    <w:rsid w:val="00644E72"/>
    <w:rsid w:val="006B0C56"/>
    <w:rsid w:val="0073453A"/>
    <w:rsid w:val="007A5D3C"/>
    <w:rsid w:val="007E607F"/>
    <w:rsid w:val="009259DB"/>
    <w:rsid w:val="00961DE0"/>
    <w:rsid w:val="009904F9"/>
    <w:rsid w:val="009A740F"/>
    <w:rsid w:val="009C2565"/>
    <w:rsid w:val="009E516B"/>
    <w:rsid w:val="00A14162"/>
    <w:rsid w:val="00A35BE0"/>
    <w:rsid w:val="00A71F1C"/>
    <w:rsid w:val="00B35496"/>
    <w:rsid w:val="00B43889"/>
    <w:rsid w:val="00B96FE7"/>
    <w:rsid w:val="00C212D2"/>
    <w:rsid w:val="00CF0BC0"/>
    <w:rsid w:val="00CF5B74"/>
    <w:rsid w:val="00D2059C"/>
    <w:rsid w:val="00D91E3F"/>
    <w:rsid w:val="00D96EEE"/>
    <w:rsid w:val="00E53956"/>
    <w:rsid w:val="00EC162C"/>
    <w:rsid w:val="00F83507"/>
    <w:rsid w:val="00FA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C"/>
    <w:pPr>
      <w:spacing w:after="27" w:line="249" w:lineRule="auto"/>
      <w:ind w:right="4" w:firstLine="273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A71F1C"/>
  </w:style>
  <w:style w:type="paragraph" w:styleId="a3">
    <w:name w:val="Normal (Web)"/>
    <w:basedOn w:val="a"/>
    <w:uiPriority w:val="99"/>
    <w:unhideWhenUsed/>
    <w:rsid w:val="00A71F1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A71F1C"/>
    <w:pPr>
      <w:ind w:left="720"/>
      <w:contextualSpacing/>
    </w:pPr>
  </w:style>
  <w:style w:type="table" w:styleId="a5">
    <w:name w:val="Table Grid"/>
    <w:basedOn w:val="a1"/>
    <w:uiPriority w:val="39"/>
    <w:rsid w:val="0099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C"/>
    <w:pPr>
      <w:spacing w:after="27" w:line="249" w:lineRule="auto"/>
      <w:ind w:right="4" w:firstLine="273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A71F1C"/>
  </w:style>
  <w:style w:type="paragraph" w:styleId="a3">
    <w:name w:val="Normal (Web)"/>
    <w:basedOn w:val="a"/>
    <w:uiPriority w:val="99"/>
    <w:unhideWhenUsed/>
    <w:rsid w:val="00A71F1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A71F1C"/>
    <w:pPr>
      <w:ind w:left="720"/>
      <w:contextualSpacing/>
    </w:pPr>
  </w:style>
  <w:style w:type="table" w:styleId="a5">
    <w:name w:val="Table Grid"/>
    <w:basedOn w:val="a1"/>
    <w:uiPriority w:val="39"/>
    <w:rsid w:val="0099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4294967218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79069</dc:creator>
  <cp:lastModifiedBy>админ</cp:lastModifiedBy>
  <cp:revision>10</cp:revision>
  <dcterms:created xsi:type="dcterms:W3CDTF">2023-04-10T02:52:00Z</dcterms:created>
  <dcterms:modified xsi:type="dcterms:W3CDTF">2023-10-04T13:42:00Z</dcterms:modified>
</cp:coreProperties>
</file>