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5B" w:rsidRPr="00936D9E" w:rsidRDefault="00B15D5B" w:rsidP="00936D9E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936D9E">
        <w:rPr>
          <w:rFonts w:cs="Times New Roman"/>
          <w:b/>
          <w:szCs w:val="28"/>
        </w:rPr>
        <w:t>Финансовая грамотность на уроках математики</w:t>
      </w:r>
    </w:p>
    <w:p w:rsidR="00F12C76" w:rsidRPr="00936D9E" w:rsidRDefault="00B15D5B" w:rsidP="00936D9E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936D9E">
        <w:rPr>
          <w:rFonts w:cs="Times New Roman"/>
          <w:b/>
          <w:szCs w:val="28"/>
        </w:rPr>
        <w:t>в начальной школе</w:t>
      </w:r>
    </w:p>
    <w:p w:rsidR="00936D9E" w:rsidRDefault="00FF160F" w:rsidP="00936D9E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Зайцева Галина Владимировна</w:t>
      </w:r>
      <w:r w:rsidR="00936D9E">
        <w:rPr>
          <w:rFonts w:cs="Times New Roman"/>
          <w:szCs w:val="28"/>
        </w:rPr>
        <w:t xml:space="preserve">, учитель начальных классов </w:t>
      </w:r>
    </w:p>
    <w:p w:rsidR="00B15D5B" w:rsidRPr="00936D9E" w:rsidRDefault="00936D9E" w:rsidP="00936D9E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МОУ </w:t>
      </w:r>
      <w:r w:rsidR="00FF160F">
        <w:rPr>
          <w:rFonts w:cs="Times New Roman"/>
          <w:szCs w:val="28"/>
        </w:rPr>
        <w:t xml:space="preserve">СШ № 1 им. М. М. Пришвина </w:t>
      </w:r>
      <w:proofErr w:type="gramStart"/>
      <w:r w:rsidR="00FF160F">
        <w:rPr>
          <w:rFonts w:cs="Times New Roman"/>
          <w:szCs w:val="28"/>
        </w:rPr>
        <w:t>г</w:t>
      </w:r>
      <w:proofErr w:type="gramEnd"/>
      <w:r w:rsidR="00FF160F">
        <w:rPr>
          <w:rFonts w:cs="Times New Roman"/>
          <w:szCs w:val="28"/>
        </w:rPr>
        <w:t>. Ельца</w:t>
      </w:r>
    </w:p>
    <w:p w:rsidR="00B15D5B" w:rsidRPr="00936D9E" w:rsidRDefault="00B15D5B" w:rsidP="00936D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8D6FCB" w:rsidRPr="00936D9E" w:rsidRDefault="008D6FCB" w:rsidP="00936D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6D9E">
        <w:rPr>
          <w:bCs/>
          <w:sz w:val="28"/>
          <w:szCs w:val="28"/>
        </w:rPr>
        <w:t>В Федеральном Государственном Образовательном стандарте начального общего образования отмечается необходимость привести школьное образование в соответствие с потребностями современного общества. Несомненно, финансовый аспект затрагивает практически все сферы жизнедеятельности современного человека.</w:t>
      </w:r>
    </w:p>
    <w:p w:rsidR="008D6FCB" w:rsidRPr="00936D9E" w:rsidRDefault="008D6FCB" w:rsidP="00936D9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6D9E">
        <w:rPr>
          <w:rFonts w:eastAsia="Times New Roman" w:cs="Times New Roman"/>
          <w:bCs/>
          <w:szCs w:val="28"/>
          <w:lang w:eastAsia="ru-RU"/>
        </w:rPr>
        <w:t xml:space="preserve">Большинство экспертов считает, что обучение финансовой грамотности целесообразно начинать в раннем возрасте на начальных ступенях образовательной системы. Чем раньше дети узнают о роли денег в частной, семейной и общественной жизни, тем раньше могут быть сформированы полезные финансовые привычки. </w:t>
      </w:r>
      <w:r w:rsidR="005A4B00" w:rsidRPr="00936D9E">
        <w:rPr>
          <w:rFonts w:eastAsia="Times New Roman" w:cs="Times New Roman"/>
          <w:bCs/>
          <w:szCs w:val="28"/>
          <w:lang w:eastAsia="ru-RU"/>
        </w:rPr>
        <w:t>Обучающиеся</w:t>
      </w:r>
      <w:r w:rsidRPr="00936D9E">
        <w:rPr>
          <w:rFonts w:eastAsia="Times New Roman" w:cs="Times New Roman"/>
          <w:bCs/>
          <w:szCs w:val="28"/>
          <w:lang w:eastAsia="ru-RU"/>
        </w:rPr>
        <w:t xml:space="preserve"> в возрасте 6-12 лет вполне способны воспринять финансовые понятия, изложенные простым языком и на доступных примерах.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sz w:val="28"/>
          <w:szCs w:val="28"/>
        </w:rPr>
        <w:t>Современные дети очень рано знакомятся с ролью денег в жизни человека. Они слышат разговоры о деньгах дома, по телевизору, на улице. Дети рано понимают — деньги позволяют получить желаемое, и начинают стремиться к самостоятельному их использованию.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sz w:val="28"/>
          <w:szCs w:val="28"/>
        </w:rPr>
        <w:t>Нельзя себе представить сегодня мир без денег. Эта острая и животрепещущая тема «Ребенок и деньги» интересует сейчас многих.  Общаясь с детьми, можно заметить, что многим из них дают карманные деньги, но они не имеют представления о том, как правильно их расходовать. Поэтому уроки финансовой грамотности сегодня особо актуальны.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картами, делают покупки в Интернете. То есть, они с раннего возраста оперируют </w:t>
      </w:r>
      <w:r w:rsidRPr="00936D9E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Финансовая грамотность</w:t>
      </w:r>
      <w:r w:rsidRPr="00936D9E">
        <w:rPr>
          <w:rFonts w:ascii="Times New Roman" w:eastAsia="Times New Roman" w:hAnsi="Times New Roman" w:cs="Times New Roman"/>
          <w:sz w:val="28"/>
          <w:szCs w:val="28"/>
        </w:rPr>
        <w:t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</w:t>
      </w:r>
    </w:p>
    <w:p w:rsidR="008D6FCB" w:rsidRPr="00936D9E" w:rsidRDefault="008D6FCB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Формирование финансовой грамотности происходит на уроках математики, где младшие школьники получают элементарные представления о видах собственности, семейных доходах и расходах, разумных тратах, карманных деньгах и рациональном их расходовании, стоимости школьного имущества. Уже в начальных классах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щиеся начинают освоение основных терминов, составляющих суть экономики: собственность, производство, торговля, товар, рынок, деньги, цена и др.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sz w:val="28"/>
          <w:szCs w:val="28"/>
        </w:rPr>
        <w:t>На уроках математики в целях развития финансовой грамотности обучающихся целесообразно проводить сюжетные уроки в соответствии с темами предлагаемых занятий.</w:t>
      </w:r>
    </w:p>
    <w:p w:rsidR="00C24B87" w:rsidRPr="00936D9E" w:rsidRDefault="00C24B87" w:rsidP="00936D9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E">
        <w:rPr>
          <w:rFonts w:ascii="Times New Roman" w:eastAsia="Times New Roman" w:hAnsi="Times New Roman" w:cs="Times New Roman"/>
          <w:sz w:val="28"/>
          <w:szCs w:val="28"/>
        </w:rPr>
        <w:t>Сначала обучающиеся знакомятся с числами,</w:t>
      </w:r>
      <w:r w:rsidR="008D6FCB" w:rsidRPr="00936D9E">
        <w:rPr>
          <w:rFonts w:ascii="Times New Roman" w:eastAsia="Times New Roman" w:hAnsi="Times New Roman" w:cs="Times New Roman"/>
          <w:sz w:val="28"/>
          <w:szCs w:val="28"/>
        </w:rPr>
        <w:t xml:space="preserve"> цифрами, изучают состав чисел, </w:t>
      </w:r>
      <w:r w:rsidRPr="00936D9E">
        <w:rPr>
          <w:rFonts w:ascii="Times New Roman" w:eastAsia="Times New Roman" w:hAnsi="Times New Roman" w:cs="Times New Roman"/>
          <w:sz w:val="28"/>
          <w:szCs w:val="28"/>
        </w:rPr>
        <w:t xml:space="preserve">решают простые задачи. Затем знакомятся с единицами измерения стоимости – копейкой и рублём. Учатся переводить рубли в копейки и обратно. Далее вводится понятие денег, их функции: мера стоимости, средство обращения, платежа и накопления. Обучающиеся дальше продолжают расширять свои знания о денежных знаках. Появляется понятия – цена товара, количество, стоимость покупки. Ребята решают задачи на стоимость товара, оплату товара, получение сдачи. Далее начинают пользоваться формулой стоимости покупки: Ц </w:t>
      </w:r>
      <w:r w:rsidRPr="00936D9E">
        <w:rPr>
          <w:rFonts w:ascii="Times New Roman" w:eastAsia="Cambria Math" w:hAnsi="Times New Roman" w:cs="Times New Roman"/>
          <w:sz w:val="28"/>
          <w:szCs w:val="28"/>
        </w:rPr>
        <w:t>∙</w:t>
      </w:r>
      <w:r w:rsidRPr="00936D9E">
        <w:rPr>
          <w:rFonts w:ascii="Times New Roman" w:eastAsia="Times New Roman" w:hAnsi="Times New Roman" w:cs="Times New Roman"/>
          <w:sz w:val="28"/>
          <w:szCs w:val="28"/>
        </w:rPr>
        <w:t xml:space="preserve"> К = С. В 4 классе появляются новые понятия: статья расходов и доходов семьи, семейный бюджет, планирование семейного бюджета.</w:t>
      </w:r>
    </w:p>
    <w:p w:rsidR="00ED79AE" w:rsidRPr="00936D9E" w:rsidRDefault="00ED79AE" w:rsidP="00936D9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cs="Times New Roman"/>
          <w:szCs w:val="28"/>
        </w:rPr>
      </w:pPr>
      <w:r w:rsidRPr="00936D9E">
        <w:rPr>
          <w:rFonts w:cs="Times New Roman"/>
          <w:szCs w:val="28"/>
        </w:rPr>
        <w:lastRenderedPageBreak/>
        <w:t xml:space="preserve">Решая задачи, которые включают в себя величины цены, количества, стоимости,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r w:rsidRPr="00936D9E">
        <w:rPr>
          <w:rFonts w:cs="Times New Roman"/>
          <w:szCs w:val="28"/>
        </w:rPr>
        <w:t>младших классов учатся теоретически решать финансовые проблемы.</w:t>
      </w:r>
    </w:p>
    <w:p w:rsidR="00590892" w:rsidRPr="00936D9E" w:rsidRDefault="00590892" w:rsidP="00936D9E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Рассмотрим задания по финансовой грамотности, которые можно предложить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обучающимся</w:t>
      </w: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 в 1 классе.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Знакомство с монетами и купюрами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Стоит отметить, что многие дети в 3 года еще конкретно не знают, что такое «деньги», но они уже улавливают значимость этого явления. Это слово и все, что с ним связано, довольно рано становится для ребенка привлекательным и интересным. Он пытается понять слово «деньги», слыша его в разных контекстах. Почему, если деньги есть, то и кукла тоже есть? А если денег нет, то мама сердится и говорит: «Не приставай! У нас денег на это нет!». Другими словами, в понимании ребенка деньги – это некие монеты и купюры, которые получают взрослые. Задача педагога в 1 классе сформировать у учащихся представление о монетах достоинством 1,2,5 рублей, 1,5,10 копеек, их наборе и размене, решая различные виды заданий.</w:t>
      </w:r>
    </w:p>
    <w:p w:rsidR="00590892" w:rsidRPr="00936D9E" w:rsidRDefault="00590892" w:rsidP="00936D9E">
      <w:pPr>
        <w:spacing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Например:</w:t>
      </w:r>
    </w:p>
    <w:p w:rsidR="00590892" w:rsidRPr="00936D9E" w:rsidRDefault="00590892" w:rsidP="00936D9E">
      <w:pPr>
        <w:numPr>
          <w:ilvl w:val="0"/>
          <w:numId w:val="22"/>
        </w:numPr>
        <w:spacing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Где можно увидеть цифры 1, 5 и т.д.? Дети могут назвать номер маршрута, 1, 5 кг муки, 1, 5 л воды и в том числе и монеты номиналом 1 и 5.</w:t>
      </w:r>
    </w:p>
    <w:p w:rsidR="00590892" w:rsidRPr="00936D9E" w:rsidRDefault="00590892" w:rsidP="00936D9E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Необходимо набрать нужную сумму разными способами (без сдачи).</w:t>
      </w:r>
    </w:p>
    <w:p w:rsidR="00590892" w:rsidRPr="00936D9E" w:rsidRDefault="00590892" w:rsidP="00936D9E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Глядя на рисунок, учащиеся отвечают на вопросы: сколько денег у Вани? Сколько денег у Лены? У кого больше? У кого меньше?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Очень хорошо, когда в фабулу заданий, предложенных педагогом, вводятся любимые детьми герои сказок. Экономическое содержание развёртывается перед детьми в виде проблемных ситуаций, разрешение которых развивает логику, нестандартность и самостоятельность мышления. </w:t>
      </w:r>
      <w:r w:rsidRPr="00936D9E">
        <w:rPr>
          <w:rFonts w:eastAsia="Times New Roman" w:cs="Times New Roman"/>
          <w:color w:val="000000"/>
          <w:szCs w:val="28"/>
          <w:lang w:eastAsia="ru-RU"/>
        </w:rPr>
        <w:lastRenderedPageBreak/>
        <w:t>Дети, помогая решить проблемы, возникшие перед сказочными героями, незаметно для себя овладевают знаниями о финансах.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Например, глядя на рисунок задачи, учащиеся помогают Буратино найти предмет, который стоит 2 рубля. Отвечают на вопрос: хватит ли Мальвине 10 рублей на покупку карандаша и ручки? и т.д.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Работа в области воспитания финансовой грамотности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щихся в 1 классе требует применения разнообразных форм и методов подачи учебного материала. Можно использовать различные формы проведения занятий: ролевые игры (магазин, кафе), конкурсы и др.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Во 2 классе увеличивается числовое множество до 100, поэтому увеличивается и количество купюр. Задания и задачи, которые можно использовать на данном этапе:</w:t>
      </w:r>
    </w:p>
    <w:p w:rsidR="00590892" w:rsidRPr="00936D9E" w:rsidRDefault="00590892" w:rsidP="00936D9E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Набрать ровно 100 рублей ровно 37-ю монетами. Есть монеты номиналом 1 и 10 рублей.</w:t>
      </w:r>
    </w:p>
    <w:p w:rsidR="00590892" w:rsidRPr="00936D9E" w:rsidRDefault="00590892" w:rsidP="00936D9E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Нужно набрать ровно 100 рублей. Есть монеты номиналом 1 и 10 рублей. Сколькими монетами это можно сделать? Перечислить все возможные варианты.</w:t>
      </w:r>
    </w:p>
    <w:p w:rsidR="00590892" w:rsidRPr="00936D9E" w:rsidRDefault="00590892" w:rsidP="00936D9E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 кассе лежит куча монет по 1, 5 и 10 рублей. Воришка, не глядя, хватает 10 монет и убегает. Сколько денег он мог украсть? Напишите все варианты.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936D9E">
        <w:rPr>
          <w:rFonts w:eastAsia="Times New Roman" w:cs="Times New Roman"/>
          <w:bCs/>
          <w:color w:val="000000"/>
          <w:szCs w:val="28"/>
          <w:lang w:eastAsia="ru-RU"/>
        </w:rPr>
        <w:t xml:space="preserve">Во 2 классе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r w:rsidRPr="00936D9E">
        <w:rPr>
          <w:rFonts w:eastAsia="Times New Roman" w:cs="Times New Roman"/>
          <w:bCs/>
          <w:color w:val="000000"/>
          <w:szCs w:val="28"/>
          <w:lang w:eastAsia="ru-RU"/>
        </w:rPr>
        <w:t> знакомятся с простыми задачами на определение количества товара, стоимости и цены. Узнают о том, как соотносятся между собой стоимость товара, его количество и цена. Важно приучить ребенка работать с ценами товаров, чтобы он знал цены реальных предметов, которыми он пользуется. Можно предложить следующие задачи:</w:t>
      </w:r>
    </w:p>
    <w:p w:rsidR="00590892" w:rsidRPr="00936D9E" w:rsidRDefault="00590892" w:rsidP="00936D9E">
      <w:pPr>
        <w:numPr>
          <w:ilvl w:val="0"/>
          <w:numId w:val="24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Скакалка стоит 33 руб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ля. Сколь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ко стоят 3 таких же скакалки?</w:t>
      </w:r>
    </w:p>
    <w:p w:rsidR="00590892" w:rsidRPr="00936D9E" w:rsidRDefault="00590892" w:rsidP="00936D9E">
      <w:pPr>
        <w:numPr>
          <w:ilvl w:val="0"/>
          <w:numId w:val="24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lastRenderedPageBreak/>
        <w:t>Альбом для рисования стоит 15 руб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лей. Сколь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ко таких альбомов Толя смо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жет ку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пить на 60 рублей?</w:t>
      </w:r>
    </w:p>
    <w:p w:rsidR="00590892" w:rsidRPr="00936D9E" w:rsidRDefault="00590892" w:rsidP="00936D9E">
      <w:pPr>
        <w:numPr>
          <w:ilvl w:val="0"/>
          <w:numId w:val="24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Папа купил 2 кг кон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фет и за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пла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тил за по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куп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ку 100 руб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лей. Сколь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ко стоил 1 кг кон</w:t>
      </w:r>
      <w:r w:rsidRPr="00936D9E">
        <w:rPr>
          <w:rFonts w:eastAsia="Times New Roman" w:cs="Times New Roman"/>
          <w:color w:val="000000"/>
          <w:szCs w:val="28"/>
          <w:lang w:eastAsia="ru-RU"/>
        </w:rPr>
        <w:softHyphen/>
        <w:t>фет?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Чтобы расширить кругозор детей, и сделать математику более для них интересной, можно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щихся познакомить не только с понятиями, но и с историей появления денег.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При контроле за уровнем усвоения материала по финансовой грамотности во 2 классе можно использовать вопросы, требующие ответа «да», «нет», «+» или «</w:t>
      </w:r>
      <w:proofErr w:type="gramStart"/>
      <w:r w:rsidRPr="00936D9E">
        <w:rPr>
          <w:rFonts w:eastAsia="Times New Roman" w:cs="Times New Roman"/>
          <w:color w:val="000000"/>
          <w:szCs w:val="28"/>
          <w:lang w:eastAsia="ru-RU"/>
        </w:rPr>
        <w:t>-»</w:t>
      </w:r>
      <w:proofErr w:type="gramEnd"/>
      <w:r w:rsidRPr="00936D9E">
        <w:rPr>
          <w:rFonts w:eastAsia="Times New Roman" w:cs="Times New Roman"/>
          <w:color w:val="000000"/>
          <w:szCs w:val="28"/>
          <w:lang w:eastAsia="ru-RU"/>
        </w:rPr>
        <w:t>. Например: Самостоятельная работа по теме «История появления денег»: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1. Почему появились монеты?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2. Что было изображено на серебряной копейке?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3. Какие три металла использовались для изготовления денег?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4. Почему стороны монет называются «орёл» и «решка»?</w:t>
      </w:r>
    </w:p>
    <w:p w:rsidR="00590892" w:rsidRPr="00936D9E" w:rsidRDefault="00590892" w:rsidP="00936D9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5. Какое ювелирное украшение дало название деньгам?</w:t>
      </w:r>
    </w:p>
    <w:p w:rsidR="00590892" w:rsidRPr="00936D9E" w:rsidRDefault="00590892" w:rsidP="00936D9E">
      <w:pPr>
        <w:spacing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Важно заинтересовать детей, увлечь их за собой, заставить удивляться, искать ответы, размышлять. Следует поощрять любую полезную инициативу, подбадривать и поддерживать сомневающихся.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 3 классе учащиеся знакомятся с купюрами 100, 500, 1000 рублей, так как счет идет уже в пределах 1000. Рассмотрим задания и задачи, которые можно использовать на данном этапе:</w:t>
      </w:r>
    </w:p>
    <w:p w:rsidR="00590892" w:rsidRPr="00936D9E" w:rsidRDefault="00590892" w:rsidP="00936D9E">
      <w:pPr>
        <w:numPr>
          <w:ilvl w:val="0"/>
          <w:numId w:val="25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Запишите числовое равенство для размена: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А) купюры в 1000 р. купюрами по 100 р.;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Б) купюры в 500 р. купюрами по 50 р.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lastRenderedPageBreak/>
        <w:t>2) Сколько потребуется рублей, десяток, сотен, чтобы разменять купюру в 1000 р.?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3) Глядя на рисунок, определите, в каком кошельке денег больше?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Данные знания нужны для того, чтобы знать, как рационально тратить деньги, оплачивая различные покупки.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 3 классе появляется формула стоимости товара: С — стоимость товара, а — его цена (то есть стоимость единицы товара — 1 штуки, 1 метра, 1 килограмма, 1 литра и т. д.), а n — количество товара в выбранных единицах: C = а • n. Большинство задач решается с помощью схем и таблиц:</w:t>
      </w:r>
    </w:p>
    <w:p w:rsidR="00590892" w:rsidRPr="00936D9E" w:rsidRDefault="00590892" w:rsidP="00936D9E">
      <w:pPr>
        <w:numPr>
          <w:ilvl w:val="0"/>
          <w:numId w:val="26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Цена блокнота 20 руб. Чему равна стоимость 2 блокнотов, 4 блокнотов, 6 блокнотов?</w:t>
      </w:r>
    </w:p>
    <w:tbl>
      <w:tblPr>
        <w:tblW w:w="0" w:type="auto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812"/>
        <w:gridCol w:w="1749"/>
      </w:tblGrid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Цена (а)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Количество (</w:t>
            </w:r>
            <w:r w:rsidRPr="00936D9E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936D9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Стоимость (</w:t>
            </w:r>
            <w:r w:rsidRPr="00936D9E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936D9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20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 xml:space="preserve">2 </w:t>
            </w:r>
            <w:proofErr w:type="spellStart"/>
            <w:r w:rsidRPr="00936D9E">
              <w:rPr>
                <w:rFonts w:eastAsia="Times New Roman" w:cs="Times New Roman"/>
                <w:szCs w:val="28"/>
                <w:lang w:eastAsia="ru-RU"/>
              </w:rPr>
              <w:t>бл</w:t>
            </w:r>
            <w:proofErr w:type="spellEnd"/>
            <w:r w:rsidRPr="00936D9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? р.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20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 xml:space="preserve">4 </w:t>
            </w:r>
            <w:proofErr w:type="spellStart"/>
            <w:r w:rsidRPr="00936D9E">
              <w:rPr>
                <w:rFonts w:eastAsia="Times New Roman" w:cs="Times New Roman"/>
                <w:szCs w:val="28"/>
                <w:lang w:eastAsia="ru-RU"/>
              </w:rPr>
              <w:t>бл</w:t>
            </w:r>
            <w:proofErr w:type="spellEnd"/>
            <w:r w:rsidRPr="00936D9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? р.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20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 xml:space="preserve">6 </w:t>
            </w:r>
            <w:proofErr w:type="spellStart"/>
            <w:r w:rsidRPr="00936D9E">
              <w:rPr>
                <w:rFonts w:eastAsia="Times New Roman" w:cs="Times New Roman"/>
                <w:szCs w:val="28"/>
                <w:lang w:eastAsia="ru-RU"/>
              </w:rPr>
              <w:t>бл</w:t>
            </w:r>
            <w:proofErr w:type="spellEnd"/>
            <w:r w:rsidRPr="00936D9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? р.</w:t>
            </w:r>
          </w:p>
        </w:tc>
      </w:tr>
    </w:tbl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Можно рассмотреть таблицу и ответить на вопросы: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Какая величина не изменяется? Как изменяется количество блокнотов? Как изменяется стоимость покупки?</w:t>
      </w:r>
    </w:p>
    <w:p w:rsidR="00590892" w:rsidRPr="00936D9E" w:rsidRDefault="00590892" w:rsidP="00936D9E">
      <w:pPr>
        <w:numPr>
          <w:ilvl w:val="0"/>
          <w:numId w:val="27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За 4 ручки Маша заплатила 20 р., а Коля за такие же ручки заплатил 32 р. Сколько ручек купил Коля?</w:t>
      </w:r>
    </w:p>
    <w:tbl>
      <w:tblPr>
        <w:tblW w:w="0" w:type="auto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445"/>
        <w:gridCol w:w="1812"/>
        <w:gridCol w:w="1749"/>
      </w:tblGrid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Цена (а)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Количество (</w:t>
            </w:r>
            <w:r w:rsidRPr="00936D9E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936D9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Стоимость (</w:t>
            </w:r>
            <w:r w:rsidRPr="00936D9E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936D9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М.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Одинаковая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4шт.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20 р.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К.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?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szCs w:val="28"/>
                <w:lang w:eastAsia="ru-RU"/>
              </w:rPr>
              <w:t>32 р.</w:t>
            </w:r>
          </w:p>
        </w:tc>
      </w:tr>
    </w:tbl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Кроме обычных (стандартных) задач на стоимость важно использовать сюжетные задачи, которые должны формировать и развивать познавательный интерес у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щихся и иметь воспитательное воздействие.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С</w:t>
      </w: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 помощью сюжетных задач педагог расширяет кругозор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щихся в рамках формирования основ финансовой грамотности. Например, задачи:</w:t>
      </w:r>
    </w:p>
    <w:p w:rsidR="00590892" w:rsidRPr="00936D9E" w:rsidRDefault="00590892" w:rsidP="00936D9E">
      <w:pPr>
        <w:numPr>
          <w:ilvl w:val="0"/>
          <w:numId w:val="29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Для ремонта квартиры купили 20 рулонов обоев по 2000 р. и 5 банок краски по 500 рублей. Сколько заплатили за всю покупку?</w:t>
      </w:r>
    </w:p>
    <w:p w:rsidR="00590892" w:rsidRPr="00936D9E" w:rsidRDefault="00590892" w:rsidP="00936D9E">
      <w:pPr>
        <w:numPr>
          <w:ilvl w:val="0"/>
          <w:numId w:val="29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При подсчете квартирных платежей в конце месяца оказалось, что истрачено 5 м</w:t>
      </w:r>
      <w:r w:rsidRPr="00936D9E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936D9E">
        <w:rPr>
          <w:rFonts w:eastAsia="Times New Roman" w:cs="Times New Roman"/>
          <w:color w:val="000000"/>
          <w:szCs w:val="28"/>
          <w:lang w:eastAsia="ru-RU"/>
        </w:rPr>
        <w:t> холодной воды и 2 м</w:t>
      </w:r>
      <w:r w:rsidRPr="00936D9E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936D9E">
        <w:rPr>
          <w:rFonts w:eastAsia="Times New Roman" w:cs="Times New Roman"/>
          <w:color w:val="000000"/>
          <w:szCs w:val="28"/>
          <w:lang w:eastAsia="ru-RU"/>
        </w:rPr>
        <w:t> горячей. Сколько требуется заплатить за воду, если цена горячей воды 105 р. за 1 м</w:t>
      </w:r>
      <w:r w:rsidRPr="00936D9E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936D9E">
        <w:rPr>
          <w:rFonts w:eastAsia="Times New Roman" w:cs="Times New Roman"/>
          <w:color w:val="000000"/>
          <w:szCs w:val="28"/>
          <w:lang w:eastAsia="ru-RU"/>
        </w:rPr>
        <w:t>, а холодной 23 р. за 1 м</w:t>
      </w:r>
      <w:r w:rsidRPr="00936D9E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936D9E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При решении предложенных задач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уча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ю</w:t>
      </w:r>
      <w:r w:rsidRPr="00936D9E">
        <w:rPr>
          <w:rFonts w:eastAsia="Times New Roman" w:cs="Times New Roman"/>
          <w:color w:val="000000"/>
          <w:szCs w:val="28"/>
          <w:lang w:eastAsia="ru-RU"/>
        </w:rPr>
        <w:t>щиеся знакомятся с экономическими понятиями, выполняют мыслительные операции и арифметические вычисления. Решение данного рода задач вносит разнообразие в урок, помогает активизировать мыслительную деятельность, обогащает социально-нравственный опыт, расширяет представление об окружающем мире и словарный математический и экономический запас, закладывает основы финансовой грамотности и способствует развитию качеств личности, необходимых в условиях рыночной экономики.</w:t>
      </w:r>
    </w:p>
    <w:p w:rsidR="00590892" w:rsidRPr="00936D9E" w:rsidRDefault="00590892" w:rsidP="001774DF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В 4 классе денежные знаки увеличиваются до 1 000 000 р. В 4 классе </w:t>
      </w:r>
      <w:r w:rsidR="005A4B00" w:rsidRPr="00936D9E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 знакомятся с такими понятиями как доход, расход, семейный бюджет.</w:t>
      </w:r>
    </w:p>
    <w:p w:rsidR="00590892" w:rsidRPr="00936D9E" w:rsidRDefault="00590892" w:rsidP="001774DF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lastRenderedPageBreak/>
        <w:t>Личный доход – это личные доходы граждан и семей, получаемые в виде денежных средств.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Денежные средства: заработная плата, пособие, стипендия, пенсия, авторские гонорары, доход от продажи товаров, произведенных в собственном хозяйстве, денежные поступления в виде платы за оказанные услуги, доход от продажи личного имущества.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Расходы - это затраты, издержки, потребление чего-либо для определенных целей. Знание основных статей расходов и доходов помогает рациональнее организовывать бюджет семьи. Но что такое бюджет? Бюджет семьи - это схема доходов и расходов, показывающая, как зарабатываются, тратятся, во что вкладываются деньги в семье. Слово «бюджет» буквально означает «денежная сумка».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В рамках рассмотрения данной темы можно предложить следующие задачи:</w:t>
      </w:r>
    </w:p>
    <w:p w:rsidR="00590892" w:rsidRPr="00936D9E" w:rsidRDefault="00590892" w:rsidP="00936D9E">
      <w:pPr>
        <w:numPr>
          <w:ilvl w:val="0"/>
          <w:numId w:val="34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Семья  </w:t>
      </w:r>
      <w:proofErr w:type="spellStart"/>
      <w:r w:rsidRPr="00936D9E">
        <w:rPr>
          <w:rFonts w:eastAsia="Times New Roman" w:cs="Times New Roman"/>
          <w:color w:val="000000"/>
          <w:szCs w:val="28"/>
          <w:lang w:eastAsia="ru-RU"/>
        </w:rPr>
        <w:t>Коржиковых</w:t>
      </w:r>
      <w:proofErr w:type="spellEnd"/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 состоит из отца, матери, бабушки и двух детей. Отец зарабатывает 25000 рублей в месяц, мать – 20000 рублей, а бабушка получает 7000 рублей в виде пенсии. Каков средний денежный доход на одного члена семьи?</w:t>
      </w:r>
    </w:p>
    <w:p w:rsidR="00590892" w:rsidRPr="00936D9E" w:rsidRDefault="00590892" w:rsidP="00936D9E">
      <w:pPr>
        <w:numPr>
          <w:ilvl w:val="0"/>
          <w:numId w:val="34"/>
        </w:num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Доход семьи Саши в месяц составляет 36 000 рублей. На круговой диаграмме представлено, какую долю семейного бюджета расходует семья Саши на питание, квартплату, покупки, отдых и транспорт. Какую долю семейного бюджета семья тратит на питание?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1682750" cy="1682750"/>
            <wp:effectExtent l="0" t="0" r="0" b="0"/>
            <wp:docPr id="1" name="Рисунок 1" descr="https://fs01.urokimatematiki.ru/e/002780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780-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Обсуждая тему семейного бюджета, очень важно показать учащимся, что они тоже, как и их родители могут планировать свой собственный бюджет. При этом следует разграничивать, что относится, а что не относится к личным расходам школьника. А к ним относят: деньги, потраченные на бутерброд в школьной столовой, на проездной билет, купленный лично учащимся за карманные деньги, сумму, откладываемую из карманных денег на новые ролики. Но, например, деньги, потраченные из семейного бюджета на новый велосипед, в личном бюджете школьника не отражаются.</w:t>
      </w:r>
    </w:p>
    <w:p w:rsidR="00590892" w:rsidRPr="00936D9E" w:rsidRDefault="00590892" w:rsidP="00936D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>Учащемуся можно предложить следующую таблицу по составлению своего примерного бюджета: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2624"/>
        <w:gridCol w:w="855"/>
        <w:gridCol w:w="855"/>
        <w:gridCol w:w="1832"/>
      </w:tblGrid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Пример расходов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Альтернатива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обед – 100 р. -25 дней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2500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3750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100 р.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льготный проездной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350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900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350 р.</w:t>
            </w: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0892" w:rsidRPr="00936D9E" w:rsidTr="00125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6D9E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0892" w:rsidRPr="00936D9E" w:rsidRDefault="00590892" w:rsidP="00936D9E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590892" w:rsidRPr="00936D9E" w:rsidRDefault="00590892" w:rsidP="001774DF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Детям может показаться, что очень непросто запланировать свои расходы на длительный период времени. Можно посоветовать им, сначала просто записывать свои расходы и доходы каждый день, и так в течение </w:t>
      </w:r>
      <w:r w:rsidRPr="00936D9E">
        <w:rPr>
          <w:rFonts w:eastAsia="Times New Roman" w:cs="Times New Roman"/>
          <w:color w:val="000000"/>
          <w:szCs w:val="28"/>
          <w:lang w:eastAsia="ru-RU"/>
        </w:rPr>
        <w:lastRenderedPageBreak/>
        <w:t>месяца. Следует отметить, что в идеале доходы должны быть равны сумме расходов и сбережений.</w:t>
      </w:r>
    </w:p>
    <w:p w:rsidR="00590892" w:rsidRPr="00936D9E" w:rsidRDefault="00590892" w:rsidP="001774D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6D9E">
        <w:rPr>
          <w:rFonts w:eastAsia="Times New Roman" w:cs="Times New Roman"/>
          <w:color w:val="000000"/>
          <w:szCs w:val="28"/>
          <w:lang w:eastAsia="ru-RU"/>
        </w:rPr>
        <w:t xml:space="preserve">Постепенно, записывая все свои расходы и доходы, а затем, анализируя их, учащиеся научатся планировать свои расходы на месяц. </w:t>
      </w:r>
    </w:p>
    <w:p w:rsidR="00873867" w:rsidRPr="00936D9E" w:rsidRDefault="00873867" w:rsidP="00936D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936D9E">
        <w:rPr>
          <w:rFonts w:eastAsia="Times New Roman" w:cs="Times New Roman"/>
          <w:bCs/>
          <w:szCs w:val="28"/>
          <w:lang w:eastAsia="ru-RU"/>
        </w:rPr>
        <w:t>Сегодня образование нацелено, в первую очередь, на комплексное освоение практических инструментов. Они помогают детям реализоваться в жизни, осваивать необходимые навыки, становиться многогранными, всесторонне развитыми личностями. Одна из важных, ранее зачастую упускаемых проблем, — финансовая грамотность для учащихся начальной школы. Учиться обращению с деньгами необходимо — это помогает осознать, как выстраиваются различные взаимоотношения в семье, насколько велика личная ответственность каждого в ее благосостоянии. </w:t>
      </w:r>
    </w:p>
    <w:p w:rsidR="00873867" w:rsidRPr="00936D9E" w:rsidRDefault="00873867" w:rsidP="00936D9E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6D9E">
        <w:rPr>
          <w:rFonts w:eastAsia="Times New Roman" w:cs="Times New Roman"/>
          <w:szCs w:val="28"/>
          <w:lang w:eastAsia="ru-RU"/>
        </w:rPr>
        <w:t>Наличие задач с экономическим содержанием на уроках математики в начальной школе способствует получению основ финансовой грамотности, вносит практическу</w:t>
      </w:r>
      <w:bookmarkStart w:id="0" w:name="_GoBack"/>
      <w:bookmarkEnd w:id="0"/>
      <w:r w:rsidRPr="00936D9E">
        <w:rPr>
          <w:rFonts w:eastAsia="Times New Roman" w:cs="Times New Roman"/>
          <w:szCs w:val="28"/>
          <w:lang w:eastAsia="ru-RU"/>
        </w:rPr>
        <w:t xml:space="preserve">ю направленность. </w:t>
      </w:r>
    </w:p>
    <w:sectPr w:rsidR="00873867" w:rsidRPr="00936D9E" w:rsidSect="00936D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1DF"/>
    <w:multiLevelType w:val="hybridMultilevel"/>
    <w:tmpl w:val="9A9606D6"/>
    <w:lvl w:ilvl="0" w:tplc="F3385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7B30"/>
    <w:multiLevelType w:val="hybridMultilevel"/>
    <w:tmpl w:val="9060233C"/>
    <w:lvl w:ilvl="0" w:tplc="1436C65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02B4B"/>
    <w:multiLevelType w:val="multilevel"/>
    <w:tmpl w:val="3EC2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71E09"/>
    <w:multiLevelType w:val="hybridMultilevel"/>
    <w:tmpl w:val="C9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F89"/>
    <w:multiLevelType w:val="multilevel"/>
    <w:tmpl w:val="80B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000"/>
    <w:multiLevelType w:val="multilevel"/>
    <w:tmpl w:val="FD8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87D8E"/>
    <w:multiLevelType w:val="multilevel"/>
    <w:tmpl w:val="E49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D33D2"/>
    <w:multiLevelType w:val="hybridMultilevel"/>
    <w:tmpl w:val="43B83E7A"/>
    <w:lvl w:ilvl="0" w:tplc="A524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A1577"/>
    <w:multiLevelType w:val="hybridMultilevel"/>
    <w:tmpl w:val="733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484B"/>
    <w:multiLevelType w:val="hybridMultilevel"/>
    <w:tmpl w:val="5B765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F2D3C"/>
    <w:multiLevelType w:val="hybridMultilevel"/>
    <w:tmpl w:val="D4E04DD4"/>
    <w:lvl w:ilvl="0" w:tplc="36224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6554D3"/>
    <w:multiLevelType w:val="multilevel"/>
    <w:tmpl w:val="DF1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C6C93"/>
    <w:multiLevelType w:val="multilevel"/>
    <w:tmpl w:val="48E4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13957"/>
    <w:multiLevelType w:val="multilevel"/>
    <w:tmpl w:val="005C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E0006"/>
    <w:multiLevelType w:val="hybridMultilevel"/>
    <w:tmpl w:val="23C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02D3"/>
    <w:multiLevelType w:val="multilevel"/>
    <w:tmpl w:val="2CF2B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B5EC8"/>
    <w:multiLevelType w:val="multilevel"/>
    <w:tmpl w:val="B37C0F3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>
    <w:nsid w:val="446C1415"/>
    <w:multiLevelType w:val="multilevel"/>
    <w:tmpl w:val="56B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16A74"/>
    <w:multiLevelType w:val="multilevel"/>
    <w:tmpl w:val="731E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B7C92"/>
    <w:multiLevelType w:val="hybridMultilevel"/>
    <w:tmpl w:val="0226C660"/>
    <w:lvl w:ilvl="0" w:tplc="D892D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F52AD0"/>
    <w:multiLevelType w:val="hybridMultilevel"/>
    <w:tmpl w:val="5D9C876E"/>
    <w:lvl w:ilvl="0" w:tplc="2A94E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22DD1"/>
    <w:multiLevelType w:val="multilevel"/>
    <w:tmpl w:val="B9B8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748FE"/>
    <w:multiLevelType w:val="hybridMultilevel"/>
    <w:tmpl w:val="348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4D73"/>
    <w:multiLevelType w:val="hybridMultilevel"/>
    <w:tmpl w:val="31E23BD4"/>
    <w:lvl w:ilvl="0" w:tplc="BD8C520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9E0B45"/>
    <w:multiLevelType w:val="hybridMultilevel"/>
    <w:tmpl w:val="C3D2F9FA"/>
    <w:lvl w:ilvl="0" w:tplc="3C68C2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51691F"/>
    <w:multiLevelType w:val="hybridMultilevel"/>
    <w:tmpl w:val="F2124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94F2E"/>
    <w:multiLevelType w:val="multilevel"/>
    <w:tmpl w:val="A188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B7537"/>
    <w:multiLevelType w:val="multilevel"/>
    <w:tmpl w:val="118E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24A96"/>
    <w:multiLevelType w:val="multilevel"/>
    <w:tmpl w:val="32B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26135"/>
    <w:multiLevelType w:val="hybridMultilevel"/>
    <w:tmpl w:val="FC9CB448"/>
    <w:lvl w:ilvl="0" w:tplc="9DE045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288"/>
    <w:multiLevelType w:val="multilevel"/>
    <w:tmpl w:val="3EC2168E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87D25E9"/>
    <w:multiLevelType w:val="multilevel"/>
    <w:tmpl w:val="4AC6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D33FB"/>
    <w:multiLevelType w:val="hybridMultilevel"/>
    <w:tmpl w:val="771A8FF4"/>
    <w:lvl w:ilvl="0" w:tplc="EB2CA8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0"/>
  </w:num>
  <w:num w:numId="5">
    <w:abstractNumId w:val="29"/>
  </w:num>
  <w:num w:numId="6">
    <w:abstractNumId w:val="24"/>
  </w:num>
  <w:num w:numId="7">
    <w:abstractNumId w:val="22"/>
  </w:num>
  <w:num w:numId="8">
    <w:abstractNumId w:val="32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8"/>
  </w:num>
  <w:num w:numId="17">
    <w:abstractNumId w:val="25"/>
  </w:num>
  <w:num w:numId="18">
    <w:abstractNumId w:val="16"/>
  </w:num>
  <w:num w:numId="19">
    <w:abstractNumId w:val="30"/>
  </w:num>
  <w:num w:numId="20">
    <w:abstractNumId w:val="16"/>
  </w:num>
  <w:num w:numId="21">
    <w:abstractNumId w:val="30"/>
  </w:num>
  <w:num w:numId="22">
    <w:abstractNumId w:val="11"/>
  </w:num>
  <w:num w:numId="23">
    <w:abstractNumId w:val="2"/>
  </w:num>
  <w:num w:numId="24">
    <w:abstractNumId w:val="26"/>
  </w:num>
  <w:num w:numId="25">
    <w:abstractNumId w:val="27"/>
  </w:num>
  <w:num w:numId="26">
    <w:abstractNumId w:val="5"/>
  </w:num>
  <w:num w:numId="27">
    <w:abstractNumId w:val="15"/>
  </w:num>
  <w:num w:numId="28">
    <w:abstractNumId w:val="18"/>
  </w:num>
  <w:num w:numId="29">
    <w:abstractNumId w:val="4"/>
  </w:num>
  <w:num w:numId="30">
    <w:abstractNumId w:val="21"/>
  </w:num>
  <w:num w:numId="31">
    <w:abstractNumId w:val="31"/>
  </w:num>
  <w:num w:numId="32">
    <w:abstractNumId w:val="28"/>
  </w:num>
  <w:num w:numId="33">
    <w:abstractNumId w:val="12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99"/>
    <w:rsid w:val="001774DF"/>
    <w:rsid w:val="00253394"/>
    <w:rsid w:val="00590892"/>
    <w:rsid w:val="005A4B00"/>
    <w:rsid w:val="005B4B27"/>
    <w:rsid w:val="006C0B77"/>
    <w:rsid w:val="006D1599"/>
    <w:rsid w:val="008242FF"/>
    <w:rsid w:val="00870751"/>
    <w:rsid w:val="00873867"/>
    <w:rsid w:val="008D6FCB"/>
    <w:rsid w:val="00922C48"/>
    <w:rsid w:val="00936D9E"/>
    <w:rsid w:val="009F5BE5"/>
    <w:rsid w:val="00B15D5B"/>
    <w:rsid w:val="00B25903"/>
    <w:rsid w:val="00B915B7"/>
    <w:rsid w:val="00C04F5D"/>
    <w:rsid w:val="00C24B87"/>
    <w:rsid w:val="00D00223"/>
    <w:rsid w:val="00EA59DF"/>
    <w:rsid w:val="00ED79AE"/>
    <w:rsid w:val="00EE4070"/>
    <w:rsid w:val="00F12C76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86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873867"/>
    <w:pPr>
      <w:numPr>
        <w:numId w:val="18"/>
      </w:numPr>
    </w:pPr>
  </w:style>
  <w:style w:type="numbering" w:customStyle="1" w:styleId="WWNum2">
    <w:name w:val="WWNum2"/>
    <w:basedOn w:val="a2"/>
    <w:rsid w:val="00873867"/>
    <w:pPr>
      <w:numPr>
        <w:numId w:val="19"/>
      </w:numPr>
    </w:pPr>
  </w:style>
  <w:style w:type="paragraph" w:styleId="a4">
    <w:name w:val="Balloon Text"/>
    <w:basedOn w:val="a"/>
    <w:link w:val="a5"/>
    <w:uiPriority w:val="99"/>
    <w:semiHidden/>
    <w:unhideWhenUsed/>
    <w:rsid w:val="00FF1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2024-04-03T09:34:00Z</dcterms:created>
  <dcterms:modified xsi:type="dcterms:W3CDTF">2024-04-03T09:34:00Z</dcterms:modified>
</cp:coreProperties>
</file>