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97" w:rsidRPr="00777697" w:rsidRDefault="00777697" w:rsidP="00811A9F">
      <w:pPr>
        <w:spacing w:after="0" w:line="240" w:lineRule="auto"/>
        <w:ind w:firstLine="709"/>
        <w:jc w:val="center"/>
        <w:rPr>
          <w:rFonts w:ascii="Times New Roman" w:hAnsi="Times New Roman" w:cs="Times New Roman"/>
          <w:sz w:val="24"/>
          <w:szCs w:val="28"/>
        </w:rPr>
      </w:pPr>
      <w:r w:rsidRPr="00777697">
        <w:rPr>
          <w:rFonts w:ascii="Times New Roman" w:hAnsi="Times New Roman" w:cs="Times New Roman"/>
          <w:sz w:val="24"/>
          <w:szCs w:val="28"/>
        </w:rPr>
        <w:t>Муниципальное бюджетное дошкольное образовательное учреждение</w:t>
      </w:r>
    </w:p>
    <w:p w:rsidR="00777697" w:rsidRPr="00777697" w:rsidRDefault="00777697" w:rsidP="00811A9F">
      <w:pPr>
        <w:spacing w:after="0" w:line="240" w:lineRule="auto"/>
        <w:ind w:firstLine="709"/>
        <w:jc w:val="center"/>
        <w:rPr>
          <w:rFonts w:ascii="Times New Roman" w:hAnsi="Times New Roman" w:cs="Times New Roman"/>
          <w:sz w:val="24"/>
          <w:szCs w:val="28"/>
        </w:rPr>
      </w:pPr>
      <w:r w:rsidRPr="00777697">
        <w:rPr>
          <w:rFonts w:ascii="Times New Roman" w:hAnsi="Times New Roman" w:cs="Times New Roman"/>
          <w:sz w:val="24"/>
          <w:szCs w:val="28"/>
        </w:rPr>
        <w:t>«Центр развития ребенка – детский сад №15»</w:t>
      </w:r>
    </w:p>
    <w:p w:rsidR="00777697" w:rsidRDefault="00777697" w:rsidP="00811A9F">
      <w:pPr>
        <w:spacing w:after="0" w:line="240" w:lineRule="auto"/>
        <w:ind w:firstLine="709"/>
        <w:jc w:val="center"/>
        <w:rPr>
          <w:rFonts w:ascii="Times New Roman" w:hAnsi="Times New Roman" w:cs="Times New Roman"/>
          <w:sz w:val="28"/>
          <w:szCs w:val="28"/>
        </w:rPr>
      </w:pPr>
    </w:p>
    <w:p w:rsidR="00777697" w:rsidRDefault="00777697" w:rsidP="00811A9F">
      <w:pPr>
        <w:spacing w:after="0" w:line="240" w:lineRule="auto"/>
        <w:ind w:firstLine="709"/>
        <w:jc w:val="center"/>
        <w:rPr>
          <w:rFonts w:ascii="Times New Roman" w:hAnsi="Times New Roman" w:cs="Times New Roman"/>
          <w:sz w:val="28"/>
          <w:szCs w:val="28"/>
        </w:rPr>
      </w:pPr>
    </w:p>
    <w:p w:rsidR="00777697" w:rsidRDefault="00777697" w:rsidP="00811A9F">
      <w:pPr>
        <w:spacing w:after="0" w:line="240" w:lineRule="auto"/>
        <w:ind w:firstLine="709"/>
        <w:jc w:val="center"/>
        <w:rPr>
          <w:rFonts w:ascii="Times New Roman" w:hAnsi="Times New Roman" w:cs="Times New Roman"/>
          <w:sz w:val="28"/>
          <w:szCs w:val="28"/>
        </w:rPr>
      </w:pPr>
    </w:p>
    <w:p w:rsidR="00777697" w:rsidRDefault="00777697" w:rsidP="00811A9F">
      <w:pPr>
        <w:spacing w:after="0" w:line="240" w:lineRule="auto"/>
        <w:ind w:firstLine="709"/>
        <w:jc w:val="center"/>
        <w:rPr>
          <w:rFonts w:ascii="Times New Roman" w:hAnsi="Times New Roman" w:cs="Times New Roman"/>
          <w:sz w:val="28"/>
          <w:szCs w:val="28"/>
        </w:rPr>
      </w:pPr>
    </w:p>
    <w:p w:rsidR="00777697" w:rsidRDefault="00777697" w:rsidP="00811A9F">
      <w:pPr>
        <w:spacing w:after="0" w:line="240" w:lineRule="auto"/>
        <w:ind w:firstLine="709"/>
        <w:jc w:val="center"/>
        <w:rPr>
          <w:rFonts w:ascii="Times New Roman" w:hAnsi="Times New Roman" w:cs="Times New Roman"/>
          <w:sz w:val="28"/>
          <w:szCs w:val="28"/>
        </w:rPr>
      </w:pPr>
    </w:p>
    <w:p w:rsidR="00777697" w:rsidRDefault="00777697" w:rsidP="00811A9F">
      <w:pPr>
        <w:spacing w:after="0" w:line="240" w:lineRule="auto"/>
        <w:ind w:firstLine="709"/>
        <w:jc w:val="center"/>
        <w:rPr>
          <w:rFonts w:ascii="Times New Roman" w:hAnsi="Times New Roman" w:cs="Times New Roman"/>
          <w:sz w:val="28"/>
          <w:szCs w:val="28"/>
        </w:rPr>
      </w:pPr>
    </w:p>
    <w:p w:rsidR="00777697" w:rsidRDefault="00777697" w:rsidP="00811A9F">
      <w:pPr>
        <w:spacing w:after="0" w:line="240" w:lineRule="auto"/>
        <w:ind w:firstLine="709"/>
        <w:jc w:val="center"/>
        <w:rPr>
          <w:rFonts w:ascii="Times New Roman" w:hAnsi="Times New Roman" w:cs="Times New Roman"/>
          <w:sz w:val="28"/>
          <w:szCs w:val="28"/>
        </w:rPr>
      </w:pPr>
    </w:p>
    <w:p w:rsidR="00777697" w:rsidRDefault="00777697" w:rsidP="00811A9F">
      <w:pPr>
        <w:spacing w:after="0" w:line="240" w:lineRule="auto"/>
        <w:ind w:firstLine="709"/>
        <w:jc w:val="center"/>
        <w:rPr>
          <w:rFonts w:ascii="Times New Roman" w:hAnsi="Times New Roman" w:cs="Times New Roman"/>
          <w:sz w:val="28"/>
          <w:szCs w:val="28"/>
        </w:rPr>
      </w:pPr>
    </w:p>
    <w:p w:rsidR="00777697" w:rsidRDefault="00777697" w:rsidP="00811A9F">
      <w:pPr>
        <w:spacing w:after="0" w:line="240" w:lineRule="auto"/>
        <w:ind w:firstLine="709"/>
        <w:jc w:val="center"/>
        <w:rPr>
          <w:rFonts w:ascii="Times New Roman" w:hAnsi="Times New Roman" w:cs="Times New Roman"/>
          <w:sz w:val="28"/>
          <w:szCs w:val="28"/>
        </w:rPr>
      </w:pPr>
    </w:p>
    <w:p w:rsidR="00777697" w:rsidRDefault="00777697" w:rsidP="00811A9F">
      <w:pPr>
        <w:spacing w:after="0" w:line="240" w:lineRule="auto"/>
        <w:ind w:firstLine="709"/>
        <w:jc w:val="center"/>
        <w:rPr>
          <w:rFonts w:ascii="Times New Roman" w:hAnsi="Times New Roman" w:cs="Times New Roman"/>
          <w:sz w:val="28"/>
          <w:szCs w:val="28"/>
        </w:rPr>
      </w:pPr>
    </w:p>
    <w:p w:rsidR="00777697" w:rsidRDefault="00777697" w:rsidP="00811A9F">
      <w:pPr>
        <w:spacing w:after="0" w:line="240" w:lineRule="auto"/>
        <w:ind w:firstLine="709"/>
        <w:jc w:val="center"/>
        <w:rPr>
          <w:rFonts w:ascii="Times New Roman" w:hAnsi="Times New Roman" w:cs="Times New Roman"/>
          <w:sz w:val="28"/>
          <w:szCs w:val="28"/>
        </w:rPr>
      </w:pPr>
    </w:p>
    <w:p w:rsidR="00777697" w:rsidRDefault="00777697" w:rsidP="00811A9F">
      <w:pPr>
        <w:spacing w:after="0" w:line="240" w:lineRule="auto"/>
        <w:ind w:firstLine="709"/>
        <w:jc w:val="center"/>
        <w:rPr>
          <w:rFonts w:ascii="Times New Roman" w:hAnsi="Times New Roman" w:cs="Times New Roman"/>
          <w:sz w:val="28"/>
          <w:szCs w:val="28"/>
        </w:rPr>
      </w:pPr>
    </w:p>
    <w:p w:rsidR="00777697" w:rsidRDefault="00777697" w:rsidP="00811A9F">
      <w:pPr>
        <w:spacing w:after="0" w:line="240" w:lineRule="auto"/>
        <w:ind w:firstLine="709"/>
        <w:jc w:val="center"/>
        <w:rPr>
          <w:rFonts w:ascii="Times New Roman" w:hAnsi="Times New Roman" w:cs="Times New Roman"/>
          <w:sz w:val="28"/>
          <w:szCs w:val="28"/>
        </w:rPr>
      </w:pPr>
    </w:p>
    <w:p w:rsidR="00777697" w:rsidRPr="00777697" w:rsidRDefault="00777697" w:rsidP="00811A9F">
      <w:pPr>
        <w:spacing w:after="0" w:line="240" w:lineRule="auto"/>
        <w:ind w:firstLine="709"/>
        <w:jc w:val="center"/>
        <w:rPr>
          <w:rFonts w:ascii="Times New Roman" w:hAnsi="Times New Roman" w:cs="Times New Roman"/>
          <w:b/>
          <w:sz w:val="32"/>
          <w:szCs w:val="28"/>
        </w:rPr>
      </w:pPr>
    </w:p>
    <w:p w:rsidR="00811A9F" w:rsidRDefault="00811A9F" w:rsidP="00811A9F">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Педагогический проект </w:t>
      </w:r>
    </w:p>
    <w:p w:rsidR="00811A9F" w:rsidRDefault="00811A9F" w:rsidP="00811A9F">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«Учимся составлять загадки»</w:t>
      </w:r>
    </w:p>
    <w:p w:rsidR="00777697" w:rsidRDefault="00777697" w:rsidP="00811A9F">
      <w:pPr>
        <w:spacing w:after="0" w:line="240" w:lineRule="auto"/>
        <w:ind w:firstLine="709"/>
        <w:rPr>
          <w:rFonts w:ascii="Times New Roman" w:hAnsi="Times New Roman" w:cs="Times New Roman"/>
          <w:sz w:val="28"/>
          <w:szCs w:val="28"/>
        </w:rPr>
      </w:pPr>
    </w:p>
    <w:p w:rsidR="00777697" w:rsidRDefault="00777697" w:rsidP="00811A9F">
      <w:pPr>
        <w:spacing w:after="0" w:line="240" w:lineRule="auto"/>
        <w:ind w:firstLine="709"/>
        <w:rPr>
          <w:rFonts w:ascii="Times New Roman" w:hAnsi="Times New Roman" w:cs="Times New Roman"/>
          <w:sz w:val="28"/>
          <w:szCs w:val="28"/>
        </w:rPr>
      </w:pPr>
    </w:p>
    <w:p w:rsidR="00777697" w:rsidRDefault="00777697" w:rsidP="00811A9F">
      <w:pPr>
        <w:spacing w:after="0" w:line="240" w:lineRule="auto"/>
        <w:ind w:firstLine="709"/>
        <w:rPr>
          <w:rFonts w:ascii="Times New Roman" w:hAnsi="Times New Roman" w:cs="Times New Roman"/>
          <w:sz w:val="28"/>
          <w:szCs w:val="28"/>
        </w:rPr>
      </w:pPr>
    </w:p>
    <w:p w:rsidR="00777697" w:rsidRDefault="00777697" w:rsidP="00811A9F">
      <w:pPr>
        <w:spacing w:after="0" w:line="240" w:lineRule="auto"/>
        <w:ind w:firstLine="709"/>
        <w:rPr>
          <w:rFonts w:ascii="Times New Roman" w:hAnsi="Times New Roman" w:cs="Times New Roman"/>
          <w:sz w:val="28"/>
          <w:szCs w:val="28"/>
        </w:rPr>
      </w:pPr>
    </w:p>
    <w:p w:rsidR="00777697" w:rsidRDefault="00777697" w:rsidP="00811A9F">
      <w:pPr>
        <w:spacing w:after="0" w:line="240" w:lineRule="auto"/>
        <w:ind w:firstLine="709"/>
        <w:rPr>
          <w:rFonts w:ascii="Times New Roman" w:hAnsi="Times New Roman" w:cs="Times New Roman"/>
          <w:sz w:val="28"/>
          <w:szCs w:val="28"/>
        </w:rPr>
      </w:pPr>
    </w:p>
    <w:p w:rsidR="00777697" w:rsidRDefault="00777697" w:rsidP="00811A9F">
      <w:pPr>
        <w:spacing w:after="0" w:line="240" w:lineRule="auto"/>
        <w:ind w:firstLine="709"/>
        <w:rPr>
          <w:rFonts w:ascii="Times New Roman" w:hAnsi="Times New Roman" w:cs="Times New Roman"/>
          <w:sz w:val="28"/>
          <w:szCs w:val="28"/>
        </w:rPr>
      </w:pPr>
    </w:p>
    <w:p w:rsidR="00777697" w:rsidRDefault="00777697" w:rsidP="00811A9F">
      <w:pPr>
        <w:spacing w:after="0" w:line="240" w:lineRule="auto"/>
        <w:ind w:firstLine="709"/>
        <w:rPr>
          <w:rFonts w:ascii="Times New Roman" w:hAnsi="Times New Roman" w:cs="Times New Roman"/>
          <w:sz w:val="28"/>
          <w:szCs w:val="28"/>
        </w:rPr>
      </w:pPr>
    </w:p>
    <w:p w:rsidR="00777697" w:rsidRPr="00777697" w:rsidRDefault="00777697" w:rsidP="00811A9F">
      <w:pPr>
        <w:spacing w:after="0" w:line="240" w:lineRule="auto"/>
        <w:ind w:firstLine="5529"/>
        <w:rPr>
          <w:rFonts w:ascii="Times New Roman" w:hAnsi="Times New Roman" w:cs="Times New Roman"/>
          <w:sz w:val="24"/>
          <w:szCs w:val="28"/>
        </w:rPr>
      </w:pPr>
      <w:r w:rsidRPr="00777697">
        <w:rPr>
          <w:rFonts w:ascii="Times New Roman" w:hAnsi="Times New Roman" w:cs="Times New Roman"/>
          <w:sz w:val="24"/>
          <w:szCs w:val="28"/>
        </w:rPr>
        <w:t>Учитель-логопед</w:t>
      </w:r>
    </w:p>
    <w:p w:rsidR="00777697" w:rsidRPr="00777697" w:rsidRDefault="00777697" w:rsidP="00811A9F">
      <w:pPr>
        <w:spacing w:after="0" w:line="240" w:lineRule="auto"/>
        <w:ind w:firstLine="5529"/>
        <w:rPr>
          <w:rFonts w:ascii="Times New Roman" w:hAnsi="Times New Roman" w:cs="Times New Roman"/>
          <w:sz w:val="24"/>
          <w:szCs w:val="28"/>
        </w:rPr>
      </w:pPr>
      <w:r w:rsidRPr="00777697">
        <w:rPr>
          <w:rFonts w:ascii="Times New Roman" w:hAnsi="Times New Roman" w:cs="Times New Roman"/>
          <w:sz w:val="24"/>
          <w:szCs w:val="28"/>
        </w:rPr>
        <w:t>Гайниахметова Лиана Радимовна</w:t>
      </w:r>
    </w:p>
    <w:p w:rsidR="00777697" w:rsidRDefault="00777697" w:rsidP="00811A9F">
      <w:pPr>
        <w:spacing w:after="0" w:line="240" w:lineRule="auto"/>
        <w:ind w:firstLine="5529"/>
        <w:rPr>
          <w:rFonts w:ascii="Times New Roman" w:hAnsi="Times New Roman" w:cs="Times New Roman"/>
          <w:sz w:val="28"/>
          <w:szCs w:val="28"/>
        </w:rPr>
      </w:pPr>
    </w:p>
    <w:p w:rsidR="00777697" w:rsidRDefault="00777697" w:rsidP="00811A9F">
      <w:pPr>
        <w:spacing w:after="0" w:line="240" w:lineRule="auto"/>
        <w:ind w:firstLine="709"/>
        <w:rPr>
          <w:rFonts w:ascii="Times New Roman" w:hAnsi="Times New Roman" w:cs="Times New Roman"/>
          <w:sz w:val="28"/>
          <w:szCs w:val="28"/>
        </w:rPr>
      </w:pPr>
    </w:p>
    <w:p w:rsidR="00777697" w:rsidRDefault="00777697" w:rsidP="00811A9F">
      <w:pPr>
        <w:spacing w:after="0" w:line="240" w:lineRule="auto"/>
        <w:ind w:firstLine="709"/>
        <w:rPr>
          <w:rFonts w:ascii="Times New Roman" w:hAnsi="Times New Roman" w:cs="Times New Roman"/>
          <w:sz w:val="28"/>
          <w:szCs w:val="28"/>
        </w:rPr>
      </w:pPr>
    </w:p>
    <w:p w:rsidR="00777697" w:rsidRDefault="00777697" w:rsidP="00811A9F">
      <w:pPr>
        <w:spacing w:after="0" w:line="240" w:lineRule="auto"/>
        <w:ind w:firstLine="709"/>
        <w:rPr>
          <w:rFonts w:ascii="Times New Roman" w:hAnsi="Times New Roman" w:cs="Times New Roman"/>
          <w:sz w:val="28"/>
          <w:szCs w:val="28"/>
        </w:rPr>
      </w:pPr>
    </w:p>
    <w:p w:rsidR="00777697" w:rsidRDefault="00777697" w:rsidP="00811A9F">
      <w:pPr>
        <w:spacing w:after="0" w:line="240" w:lineRule="auto"/>
        <w:ind w:firstLine="709"/>
        <w:rPr>
          <w:rFonts w:ascii="Times New Roman" w:hAnsi="Times New Roman" w:cs="Times New Roman"/>
          <w:sz w:val="24"/>
          <w:szCs w:val="28"/>
        </w:rPr>
      </w:pPr>
    </w:p>
    <w:p w:rsidR="00777697" w:rsidRDefault="00777697" w:rsidP="00811A9F">
      <w:pPr>
        <w:spacing w:after="0" w:line="240" w:lineRule="auto"/>
        <w:ind w:firstLine="709"/>
        <w:rPr>
          <w:rFonts w:ascii="Times New Roman" w:hAnsi="Times New Roman" w:cs="Times New Roman"/>
          <w:sz w:val="24"/>
          <w:szCs w:val="28"/>
        </w:rPr>
      </w:pPr>
    </w:p>
    <w:p w:rsidR="00F84F17" w:rsidRDefault="00F84F17" w:rsidP="00811A9F">
      <w:pPr>
        <w:spacing w:after="0" w:line="240" w:lineRule="auto"/>
        <w:ind w:firstLine="709"/>
        <w:rPr>
          <w:rFonts w:ascii="Times New Roman" w:hAnsi="Times New Roman" w:cs="Times New Roman"/>
          <w:sz w:val="24"/>
          <w:szCs w:val="28"/>
        </w:rPr>
      </w:pPr>
    </w:p>
    <w:p w:rsidR="00F84F17" w:rsidRDefault="00F84F17" w:rsidP="00811A9F">
      <w:pPr>
        <w:spacing w:after="0" w:line="240" w:lineRule="auto"/>
        <w:ind w:firstLine="709"/>
        <w:rPr>
          <w:rFonts w:ascii="Times New Roman" w:hAnsi="Times New Roman" w:cs="Times New Roman"/>
          <w:sz w:val="24"/>
          <w:szCs w:val="28"/>
        </w:rPr>
      </w:pPr>
    </w:p>
    <w:p w:rsidR="00F84F17" w:rsidRDefault="00F84F17" w:rsidP="00811A9F">
      <w:pPr>
        <w:spacing w:after="0" w:line="240" w:lineRule="auto"/>
        <w:ind w:firstLine="709"/>
        <w:rPr>
          <w:rFonts w:ascii="Times New Roman" w:hAnsi="Times New Roman" w:cs="Times New Roman"/>
          <w:sz w:val="24"/>
          <w:szCs w:val="28"/>
        </w:rPr>
      </w:pPr>
    </w:p>
    <w:p w:rsidR="00F84F17" w:rsidRDefault="00F84F17" w:rsidP="00811A9F">
      <w:pPr>
        <w:spacing w:after="0" w:line="240" w:lineRule="auto"/>
        <w:ind w:firstLine="709"/>
        <w:rPr>
          <w:rFonts w:ascii="Times New Roman" w:hAnsi="Times New Roman" w:cs="Times New Roman"/>
          <w:sz w:val="24"/>
          <w:szCs w:val="28"/>
        </w:rPr>
      </w:pPr>
    </w:p>
    <w:p w:rsidR="00F84F17" w:rsidRDefault="00F84F17" w:rsidP="00811A9F">
      <w:pPr>
        <w:spacing w:after="0" w:line="240" w:lineRule="auto"/>
        <w:ind w:firstLine="709"/>
        <w:rPr>
          <w:rFonts w:ascii="Times New Roman" w:hAnsi="Times New Roman" w:cs="Times New Roman"/>
          <w:sz w:val="24"/>
          <w:szCs w:val="28"/>
        </w:rPr>
      </w:pPr>
    </w:p>
    <w:p w:rsidR="00F84F17" w:rsidRDefault="00F84F17" w:rsidP="00811A9F">
      <w:pPr>
        <w:spacing w:after="0" w:line="240" w:lineRule="auto"/>
        <w:ind w:firstLine="709"/>
        <w:rPr>
          <w:rFonts w:ascii="Times New Roman" w:hAnsi="Times New Roman" w:cs="Times New Roman"/>
          <w:sz w:val="24"/>
          <w:szCs w:val="28"/>
        </w:rPr>
      </w:pPr>
    </w:p>
    <w:p w:rsidR="00777697" w:rsidRPr="00777697" w:rsidRDefault="00777697" w:rsidP="00811A9F">
      <w:pPr>
        <w:spacing w:after="0" w:line="240" w:lineRule="auto"/>
        <w:ind w:firstLine="709"/>
        <w:rPr>
          <w:rFonts w:ascii="Times New Roman" w:hAnsi="Times New Roman" w:cs="Times New Roman"/>
          <w:sz w:val="24"/>
          <w:szCs w:val="28"/>
        </w:rPr>
      </w:pPr>
    </w:p>
    <w:p w:rsidR="00777697" w:rsidRPr="00777697" w:rsidRDefault="00811A9F" w:rsidP="00811A9F">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Чернушка, 2018</w:t>
      </w:r>
    </w:p>
    <w:p w:rsidR="002558B5" w:rsidRPr="00580837" w:rsidRDefault="00777697" w:rsidP="00F84F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2558B5" w:rsidRPr="00580837">
        <w:rPr>
          <w:rFonts w:ascii="Times New Roman" w:hAnsi="Times New Roman" w:cs="Times New Roman"/>
          <w:sz w:val="28"/>
          <w:szCs w:val="28"/>
        </w:rPr>
        <w:lastRenderedPageBreak/>
        <w:t>Развитие познавательной активности у детей старшего дошкольного возраста в процессе составления и отгадывания загадок.</w:t>
      </w:r>
      <w:r w:rsidR="00391DEE">
        <w:rPr>
          <w:rFonts w:ascii="Times New Roman" w:hAnsi="Times New Roman" w:cs="Times New Roman"/>
          <w:sz w:val="28"/>
          <w:szCs w:val="28"/>
        </w:rPr>
        <w:t xml:space="preserve"> </w:t>
      </w:r>
    </w:p>
    <w:p w:rsidR="002558B5" w:rsidRPr="00580837" w:rsidRDefault="002558B5" w:rsidP="00F84F17">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На современном этапе, в условиях динамичного развития общества повышаются требования к самостоятельным, инициативным, творческим людям. Между тем психологи, педагоги и социологи разных стран обеспокоены снижением уровня интеллектуального развития детей. </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Бесспорно, что растет информированность современных детей, но их способность к самостоятельному мышлению, воображению падает. </w:t>
      </w:r>
    </w:p>
    <w:p w:rsidR="002558B5"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580837">
        <w:rPr>
          <w:rFonts w:ascii="Times New Roman" w:hAnsi="Times New Roman" w:cs="Times New Roman"/>
          <w:sz w:val="28"/>
          <w:szCs w:val="28"/>
        </w:rPr>
        <w:t xml:space="preserve">Проблема познавательной активности издавна привлекала внимание психологов, педагогов (Л. С. Выготский, А. Н. Леонтьев, С. Л. Рубинштейн, В. В. Давыдов, Д. Н. Богоявленская, Г. И. Щукина, А. Н. </w:t>
      </w:r>
      <w:proofErr w:type="spellStart"/>
      <w:r w:rsidRPr="00580837">
        <w:rPr>
          <w:rFonts w:ascii="Times New Roman" w:hAnsi="Times New Roman" w:cs="Times New Roman"/>
          <w:sz w:val="28"/>
          <w:szCs w:val="28"/>
        </w:rPr>
        <w:t>Поддьяков</w:t>
      </w:r>
      <w:proofErr w:type="spellEnd"/>
      <w:r w:rsidRPr="00580837">
        <w:rPr>
          <w:rFonts w:ascii="Times New Roman" w:hAnsi="Times New Roman" w:cs="Times New Roman"/>
          <w:sz w:val="28"/>
          <w:szCs w:val="28"/>
        </w:rPr>
        <w:t xml:space="preserve"> и др.) Выполнено немало работ, посвященных изучению возникновения, развития познавательной активности у детей первых лет жизни (Л. И. </w:t>
      </w:r>
      <w:proofErr w:type="spellStart"/>
      <w:r w:rsidRPr="00580837">
        <w:rPr>
          <w:rFonts w:ascii="Times New Roman" w:hAnsi="Times New Roman" w:cs="Times New Roman"/>
          <w:sz w:val="28"/>
          <w:szCs w:val="28"/>
        </w:rPr>
        <w:t>Божович</w:t>
      </w:r>
      <w:proofErr w:type="spellEnd"/>
      <w:r w:rsidRPr="00580837">
        <w:rPr>
          <w:rFonts w:ascii="Times New Roman" w:hAnsi="Times New Roman" w:cs="Times New Roman"/>
          <w:sz w:val="28"/>
          <w:szCs w:val="28"/>
        </w:rPr>
        <w:t xml:space="preserve">, Л. А. </w:t>
      </w:r>
      <w:proofErr w:type="spellStart"/>
      <w:r w:rsidRPr="00580837">
        <w:rPr>
          <w:rFonts w:ascii="Times New Roman" w:hAnsi="Times New Roman" w:cs="Times New Roman"/>
          <w:sz w:val="28"/>
          <w:szCs w:val="28"/>
        </w:rPr>
        <w:t>Венгер</w:t>
      </w:r>
      <w:proofErr w:type="spellEnd"/>
      <w:r w:rsidRPr="00580837">
        <w:rPr>
          <w:rFonts w:ascii="Times New Roman" w:hAnsi="Times New Roman" w:cs="Times New Roman"/>
          <w:sz w:val="28"/>
          <w:szCs w:val="28"/>
        </w:rPr>
        <w:t xml:space="preserve">, Н. Н. </w:t>
      </w:r>
      <w:proofErr w:type="spellStart"/>
      <w:r w:rsidRPr="00580837">
        <w:rPr>
          <w:rFonts w:ascii="Times New Roman" w:hAnsi="Times New Roman" w:cs="Times New Roman"/>
          <w:sz w:val="28"/>
          <w:szCs w:val="28"/>
        </w:rPr>
        <w:t>Поддьяков</w:t>
      </w:r>
      <w:proofErr w:type="spellEnd"/>
      <w:r w:rsidRPr="00580837">
        <w:rPr>
          <w:rFonts w:ascii="Times New Roman" w:hAnsi="Times New Roman" w:cs="Times New Roman"/>
          <w:sz w:val="28"/>
          <w:szCs w:val="28"/>
        </w:rPr>
        <w:t xml:space="preserve"> и др.) В отечественной дошкольной педагогике</w:t>
      </w:r>
      <w:proofErr w:type="gramEnd"/>
      <w:r w:rsidRPr="00580837">
        <w:rPr>
          <w:rFonts w:ascii="Times New Roman" w:hAnsi="Times New Roman" w:cs="Times New Roman"/>
          <w:sz w:val="28"/>
          <w:szCs w:val="28"/>
        </w:rPr>
        <w:t xml:space="preserve"> изучены различные формы познавательной активности: любознательность (Д. Н. </w:t>
      </w:r>
      <w:proofErr w:type="spellStart"/>
      <w:r w:rsidRPr="00580837">
        <w:rPr>
          <w:rFonts w:ascii="Times New Roman" w:hAnsi="Times New Roman" w:cs="Times New Roman"/>
          <w:sz w:val="28"/>
          <w:szCs w:val="28"/>
        </w:rPr>
        <w:t>Годовикова</w:t>
      </w:r>
      <w:proofErr w:type="spellEnd"/>
      <w:r w:rsidRPr="00580837">
        <w:rPr>
          <w:rFonts w:ascii="Times New Roman" w:hAnsi="Times New Roman" w:cs="Times New Roman"/>
          <w:sz w:val="28"/>
          <w:szCs w:val="28"/>
        </w:rPr>
        <w:t xml:space="preserve">, К. М. </w:t>
      </w:r>
      <w:proofErr w:type="spellStart"/>
      <w:r w:rsidRPr="00580837">
        <w:rPr>
          <w:rFonts w:ascii="Times New Roman" w:hAnsi="Times New Roman" w:cs="Times New Roman"/>
          <w:sz w:val="28"/>
          <w:szCs w:val="28"/>
        </w:rPr>
        <w:t>Рамонова</w:t>
      </w:r>
      <w:proofErr w:type="spellEnd"/>
      <w:r w:rsidRPr="00580837">
        <w:rPr>
          <w:rFonts w:ascii="Times New Roman" w:hAnsi="Times New Roman" w:cs="Times New Roman"/>
          <w:sz w:val="28"/>
          <w:szCs w:val="28"/>
        </w:rPr>
        <w:t xml:space="preserve">, А. И. Сорокина и др.), познавательные интересы (Л. Ф. </w:t>
      </w:r>
      <w:proofErr w:type="spellStart"/>
      <w:r w:rsidRPr="00580837">
        <w:rPr>
          <w:rFonts w:ascii="Times New Roman" w:hAnsi="Times New Roman" w:cs="Times New Roman"/>
          <w:sz w:val="28"/>
          <w:szCs w:val="28"/>
        </w:rPr>
        <w:t>Захаревич</w:t>
      </w:r>
      <w:proofErr w:type="spellEnd"/>
      <w:r w:rsidRPr="00580837">
        <w:rPr>
          <w:rFonts w:ascii="Times New Roman" w:hAnsi="Times New Roman" w:cs="Times New Roman"/>
          <w:sz w:val="28"/>
          <w:szCs w:val="28"/>
        </w:rPr>
        <w:t xml:space="preserve">, П. Г. </w:t>
      </w:r>
      <w:proofErr w:type="spellStart"/>
      <w:r w:rsidRPr="00580837">
        <w:rPr>
          <w:rFonts w:ascii="Times New Roman" w:hAnsi="Times New Roman" w:cs="Times New Roman"/>
          <w:sz w:val="28"/>
          <w:szCs w:val="28"/>
        </w:rPr>
        <w:t>Сирбиладзе</w:t>
      </w:r>
      <w:proofErr w:type="spellEnd"/>
      <w:r w:rsidRPr="00580837">
        <w:rPr>
          <w:rFonts w:ascii="Times New Roman" w:hAnsi="Times New Roman" w:cs="Times New Roman"/>
          <w:sz w:val="28"/>
          <w:szCs w:val="28"/>
        </w:rPr>
        <w:t>, Т. А. Куликова и др.)</w:t>
      </w:r>
      <w:proofErr w:type="gramStart"/>
      <w:r w:rsidRPr="00580837">
        <w:rPr>
          <w:rFonts w:ascii="Times New Roman" w:hAnsi="Times New Roman" w:cs="Times New Roman"/>
          <w:sz w:val="28"/>
          <w:szCs w:val="28"/>
        </w:rPr>
        <w:t xml:space="preserve"> .</w:t>
      </w:r>
      <w:proofErr w:type="gramEnd"/>
    </w:p>
    <w:p w:rsidR="002558B5"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Загадки – одно из древнейших средств народной педагогики. Это одна из малых форм устного народного творчества, в которой предельно сжатой, образной форме даются наиболее яркие, характерные признаки предметов или явлений.</w:t>
      </w:r>
    </w:p>
    <w:p w:rsidR="002558B5"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В детском саду загадки используются как дидактическое, увлекательное средство в обучении детей и организации их досуга.</w:t>
      </w:r>
    </w:p>
    <w:p w:rsidR="002558B5"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580837">
        <w:rPr>
          <w:rFonts w:ascii="Times New Roman" w:hAnsi="Times New Roman" w:cs="Times New Roman"/>
          <w:sz w:val="28"/>
          <w:szCs w:val="28"/>
        </w:rPr>
        <w:t>Развивающие возможности загадки многообразны: воспитание находчивости, сообразительности, быстроты реакции; стимуляция умственной активности; развитие мышления, речи, памяти, внимания, воображения; расширение запаса знаний и представлений об окружающем</w:t>
      </w:r>
      <w:r w:rsidR="00580837">
        <w:rPr>
          <w:rFonts w:ascii="Times New Roman" w:hAnsi="Times New Roman" w:cs="Times New Roman"/>
          <w:sz w:val="28"/>
          <w:szCs w:val="28"/>
        </w:rPr>
        <w:t xml:space="preserve"> мире; развитие сенсорной сферы, то есть способствует развитию познавательной активности.</w:t>
      </w:r>
      <w:proofErr w:type="gramEnd"/>
    </w:p>
    <w:p w:rsidR="00580837" w:rsidRDefault="00580837"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Отгадывание и придумывание загадок оказывает влияние на разностороннее развитие речи детей. Загадки обогащают словарь за счет многозначности слов, помогают увидеть вторичные значения слов, формируют представления об их переносном значении. Они помогают усвоить звуковой и грамматический строй русской речи, заставляя сосредоточиться на языковой форме и анализировать ее.</w:t>
      </w:r>
    </w:p>
    <w:p w:rsidR="00580837" w:rsidRPr="00580837" w:rsidRDefault="00580837"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Разгадывание загадок развивает способность к анализу, обобщению, формирует умение самостоятельно делать выводы, умозаключения. Умение четко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w:t>
      </w:r>
    </w:p>
    <w:p w:rsidR="002558B5"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Это особенно актуально для детей, имеющих задержку в развитии речи, т. к. в этом случае загадка становится значимым практическим материалом для коррекции и формирования правильной речи ребенка.  </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b/>
          <w:sz w:val="28"/>
          <w:szCs w:val="28"/>
        </w:rPr>
        <w:lastRenderedPageBreak/>
        <w:t>Проблема</w:t>
      </w:r>
      <w:r w:rsidRPr="00580837">
        <w:rPr>
          <w:rFonts w:ascii="Times New Roman" w:hAnsi="Times New Roman" w:cs="Times New Roman"/>
          <w:sz w:val="28"/>
          <w:szCs w:val="28"/>
        </w:rPr>
        <w:t xml:space="preserve"> состоит в том, что, несмотря на огромные развивающие возможности загадок, дети, как правило, не любят отгадывать загадки, так как не умеют этого делать.</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невнимательно прослушивают текст;</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не запоминают содержание;</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не понимают текст</w:t>
      </w:r>
      <w:proofErr w:type="gramStart"/>
      <w:r w:rsidRPr="00580837">
        <w:rPr>
          <w:rFonts w:ascii="Times New Roman" w:hAnsi="Times New Roman" w:cs="Times New Roman"/>
          <w:sz w:val="28"/>
          <w:szCs w:val="28"/>
        </w:rPr>
        <w:t xml:space="preserve"> ;</w:t>
      </w:r>
      <w:proofErr w:type="gramEnd"/>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 </w:t>
      </w:r>
      <w:proofErr w:type="gramStart"/>
      <w:r w:rsidRPr="00580837">
        <w:rPr>
          <w:rFonts w:ascii="Times New Roman" w:hAnsi="Times New Roman" w:cs="Times New Roman"/>
          <w:sz w:val="28"/>
          <w:szCs w:val="28"/>
        </w:rPr>
        <w:t>отгадывая и сравнивая не используют все признаки</w:t>
      </w:r>
      <w:proofErr w:type="gramEnd"/>
      <w:r w:rsidRPr="00580837">
        <w:rPr>
          <w:rFonts w:ascii="Times New Roman" w:hAnsi="Times New Roman" w:cs="Times New Roman"/>
          <w:sz w:val="28"/>
          <w:szCs w:val="28"/>
        </w:rPr>
        <w:t>, имеющиеся в загадке;</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 не имеют достаточных знаний о </w:t>
      </w:r>
      <w:proofErr w:type="gramStart"/>
      <w:r w:rsidRPr="00580837">
        <w:rPr>
          <w:rFonts w:ascii="Times New Roman" w:hAnsi="Times New Roman" w:cs="Times New Roman"/>
          <w:sz w:val="28"/>
          <w:szCs w:val="28"/>
        </w:rPr>
        <w:t>загаданном</w:t>
      </w:r>
      <w:proofErr w:type="gramEnd"/>
      <w:r w:rsidRPr="00580837">
        <w:rPr>
          <w:rFonts w:ascii="Times New Roman" w:hAnsi="Times New Roman" w:cs="Times New Roman"/>
          <w:sz w:val="28"/>
          <w:szCs w:val="28"/>
        </w:rPr>
        <w:t>;</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не могут правильно проанализировать, сравнить и обобщить признаки, указанные в загадке.</w:t>
      </w:r>
    </w:p>
    <w:p w:rsidR="002558B5"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Наблюдения за детьми показывают, что отгадывание происходит у самых сообразительных дошкольников как бы само собой на уровне инсайда или путем перебора вариантов. При этом большая часть детей группы являются пассивными наблюдателями. Воспитатель выступает в роли эксперта.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 При таком обучении не может быть и речи об успешном развитии познавательной активности.</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580837">
        <w:rPr>
          <w:rFonts w:ascii="Times New Roman" w:hAnsi="Times New Roman" w:cs="Times New Roman"/>
          <w:sz w:val="28"/>
          <w:szCs w:val="28"/>
        </w:rPr>
        <w:t>Учитывая все вышесказанное я поставила перед собой</w:t>
      </w:r>
      <w:proofErr w:type="gramEnd"/>
      <w:r w:rsidRPr="00580837">
        <w:rPr>
          <w:rFonts w:ascii="Times New Roman" w:hAnsi="Times New Roman" w:cs="Times New Roman"/>
          <w:sz w:val="28"/>
          <w:szCs w:val="28"/>
        </w:rPr>
        <w:t xml:space="preserve"> </w:t>
      </w:r>
      <w:r w:rsidRPr="00F84F17">
        <w:rPr>
          <w:rFonts w:ascii="Times New Roman" w:hAnsi="Times New Roman" w:cs="Times New Roman"/>
          <w:b/>
          <w:sz w:val="28"/>
          <w:szCs w:val="28"/>
        </w:rPr>
        <w:t>цель:</w:t>
      </w:r>
      <w:r w:rsidRPr="00580837">
        <w:rPr>
          <w:rFonts w:ascii="Times New Roman" w:eastAsia="+mj-ea" w:hAnsi="Times New Roman" w:cs="Times New Roman"/>
          <w:smallCaps/>
          <w:color w:val="4E5B6F"/>
          <w:kern w:val="24"/>
          <w:sz w:val="28"/>
          <w:szCs w:val="28"/>
        </w:rPr>
        <w:t xml:space="preserve"> </w:t>
      </w:r>
      <w:r w:rsidRPr="00580837">
        <w:rPr>
          <w:rFonts w:ascii="Times New Roman" w:hAnsi="Times New Roman" w:cs="Times New Roman"/>
          <w:sz w:val="28"/>
          <w:szCs w:val="28"/>
        </w:rPr>
        <w:t>Развитие познавательной активности старшего дошкольного возраста в процессе составления  и отгадывания загадок.</w:t>
      </w:r>
    </w:p>
    <w:p w:rsidR="00F84F1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eastAsia="+mn-ea" w:hAnsi="Times New Roman" w:cs="Times New Roman"/>
          <w:color w:val="000000"/>
          <w:kern w:val="24"/>
          <w:sz w:val="28"/>
          <w:szCs w:val="28"/>
        </w:rPr>
      </w:pPr>
      <w:proofErr w:type="gramStart"/>
      <w:r w:rsidRPr="00580837">
        <w:rPr>
          <w:rFonts w:ascii="Times New Roman" w:hAnsi="Times New Roman" w:cs="Times New Roman"/>
          <w:sz w:val="28"/>
          <w:szCs w:val="28"/>
        </w:rPr>
        <w:t>Для</w:t>
      </w:r>
      <w:proofErr w:type="gramEnd"/>
      <w:r w:rsidRPr="00580837">
        <w:rPr>
          <w:rFonts w:ascii="Times New Roman" w:hAnsi="Times New Roman" w:cs="Times New Roman"/>
          <w:sz w:val="28"/>
          <w:szCs w:val="28"/>
        </w:rPr>
        <w:t xml:space="preserve"> </w:t>
      </w:r>
      <w:proofErr w:type="gramStart"/>
      <w:r w:rsidRPr="00580837">
        <w:rPr>
          <w:rFonts w:ascii="Times New Roman" w:hAnsi="Times New Roman" w:cs="Times New Roman"/>
          <w:sz w:val="28"/>
          <w:szCs w:val="28"/>
        </w:rPr>
        <w:t>решение</w:t>
      </w:r>
      <w:proofErr w:type="gramEnd"/>
      <w:r w:rsidRPr="00580837">
        <w:rPr>
          <w:rFonts w:ascii="Times New Roman" w:hAnsi="Times New Roman" w:cs="Times New Roman"/>
          <w:sz w:val="28"/>
          <w:szCs w:val="28"/>
        </w:rPr>
        <w:t xml:space="preserve"> этой цели обозначила следующие задачи, которые решала поэтапно.</w:t>
      </w:r>
      <w:r w:rsidRPr="00580837">
        <w:rPr>
          <w:rFonts w:ascii="Times New Roman" w:eastAsia="+mn-ea" w:hAnsi="Times New Roman" w:cs="Times New Roman"/>
          <w:color w:val="000000"/>
          <w:kern w:val="24"/>
          <w:sz w:val="28"/>
          <w:szCs w:val="28"/>
        </w:rPr>
        <w:t xml:space="preserve"> </w:t>
      </w:r>
    </w:p>
    <w:p w:rsidR="00A46972" w:rsidRPr="00F84F17" w:rsidRDefault="00391DEE"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sz w:val="28"/>
          <w:szCs w:val="28"/>
        </w:rPr>
      </w:pPr>
      <w:r w:rsidRPr="00F84F17">
        <w:rPr>
          <w:rFonts w:ascii="Times New Roman" w:hAnsi="Times New Roman" w:cs="Times New Roman"/>
          <w:b/>
          <w:sz w:val="28"/>
          <w:szCs w:val="28"/>
        </w:rPr>
        <w:t>Задачи 1 этапа</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 - Расширить и уточнить знания детей об окружающих предметах и явлениях; </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 -Научить детей наблюдать, делать сравнения, сопоставлять явления.</w:t>
      </w:r>
    </w:p>
    <w:p w:rsidR="00C47651" w:rsidRPr="00F84F17" w:rsidRDefault="00391DEE"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sz w:val="28"/>
          <w:szCs w:val="28"/>
        </w:rPr>
      </w:pPr>
      <w:r w:rsidRPr="00F84F17">
        <w:rPr>
          <w:rFonts w:ascii="Times New Roman" w:hAnsi="Times New Roman" w:cs="Times New Roman"/>
          <w:b/>
          <w:sz w:val="28"/>
          <w:szCs w:val="28"/>
        </w:rPr>
        <w:t>Задачи 2 этапа</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 -Научить  ребенка размышлять.</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Помочь овладеть умением находить образные сравнения и использовать их в речи;</w:t>
      </w:r>
    </w:p>
    <w:p w:rsidR="00C47651" w:rsidRPr="00F84F17" w:rsidRDefault="00391DEE"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sz w:val="28"/>
          <w:szCs w:val="28"/>
        </w:rPr>
      </w:pPr>
      <w:r w:rsidRPr="00F84F17">
        <w:rPr>
          <w:rFonts w:ascii="Times New Roman" w:hAnsi="Times New Roman" w:cs="Times New Roman"/>
          <w:b/>
          <w:sz w:val="28"/>
          <w:szCs w:val="28"/>
        </w:rPr>
        <w:t xml:space="preserve">Задачи 3 этапа </w:t>
      </w:r>
    </w:p>
    <w:p w:rsidR="00C47651" w:rsidRPr="00580837" w:rsidRDefault="00391DEE" w:rsidP="00811A9F">
      <w:pPr>
        <w:widowControl w:val="0"/>
        <w:numPr>
          <w:ilvl w:val="0"/>
          <w:numId w:val="4"/>
        </w:numPr>
        <w:tabs>
          <w:tab w:val="left"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Научить детей составлять загадки с помощью модели;</w:t>
      </w:r>
    </w:p>
    <w:p w:rsidR="00681121" w:rsidRPr="00681121" w:rsidRDefault="00391DEE" w:rsidP="00811A9F">
      <w:pPr>
        <w:widowControl w:val="0"/>
        <w:numPr>
          <w:ilvl w:val="0"/>
          <w:numId w:val="4"/>
        </w:numPr>
        <w:tabs>
          <w:tab w:val="left"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-Составить с детьми  авторский  альбом с  загадками</w:t>
      </w:r>
      <w:r w:rsidR="002558B5" w:rsidRPr="00580837">
        <w:rPr>
          <w:rFonts w:ascii="Times New Roman" w:hAnsi="Times New Roman" w:cs="Times New Roman"/>
          <w:sz w:val="28"/>
          <w:szCs w:val="28"/>
        </w:rPr>
        <w:t>.</w:t>
      </w:r>
    </w:p>
    <w:p w:rsidR="00A46972" w:rsidRPr="00F84F17" w:rsidRDefault="00A46972"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sz w:val="28"/>
          <w:szCs w:val="28"/>
        </w:rPr>
      </w:pPr>
      <w:r w:rsidRPr="00F84F17">
        <w:rPr>
          <w:rFonts w:ascii="Times New Roman" w:hAnsi="Times New Roman" w:cs="Times New Roman"/>
          <w:b/>
          <w:sz w:val="28"/>
          <w:szCs w:val="28"/>
        </w:rPr>
        <w:t xml:space="preserve">На I этапе </w:t>
      </w:r>
      <w:proofErr w:type="gramStart"/>
      <w:r w:rsidRPr="00F84F17">
        <w:rPr>
          <w:rFonts w:ascii="Times New Roman" w:hAnsi="Times New Roman" w:cs="Times New Roman"/>
          <w:b/>
          <w:sz w:val="28"/>
          <w:szCs w:val="28"/>
        </w:rPr>
        <w:t>важны</w:t>
      </w:r>
      <w:proofErr w:type="gramEnd"/>
      <w:r w:rsidRPr="00F84F17">
        <w:rPr>
          <w:rFonts w:ascii="Times New Roman" w:hAnsi="Times New Roman" w:cs="Times New Roman"/>
          <w:b/>
          <w:sz w:val="28"/>
          <w:szCs w:val="28"/>
        </w:rPr>
        <w:t xml:space="preserve">: </w:t>
      </w:r>
    </w:p>
    <w:p w:rsidR="00A46972" w:rsidRPr="00580837" w:rsidRDefault="00A46972" w:rsidP="00811A9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Наблюд</w:t>
      </w:r>
      <w:r>
        <w:rPr>
          <w:rFonts w:ascii="Times New Roman" w:hAnsi="Times New Roman" w:cs="Times New Roman"/>
          <w:sz w:val="28"/>
          <w:szCs w:val="28"/>
        </w:rPr>
        <w:t>ения, экскурсии, опыты, беседы, которые,</w:t>
      </w:r>
      <w:r w:rsidRPr="00580837">
        <w:rPr>
          <w:rFonts w:ascii="Times New Roman" w:hAnsi="Times New Roman" w:cs="Times New Roman"/>
          <w:sz w:val="28"/>
          <w:szCs w:val="28"/>
        </w:rPr>
        <w:t xml:space="preserve"> способствуют накоплению фактов, сведений об окружающем мире, создают основу для формирования представлений и понятий. </w:t>
      </w:r>
      <w:proofErr w:type="gramStart"/>
      <w:r w:rsidRPr="00580837">
        <w:rPr>
          <w:rFonts w:ascii="Times New Roman" w:hAnsi="Times New Roman" w:cs="Times New Roman"/>
          <w:sz w:val="28"/>
          <w:szCs w:val="28"/>
        </w:rPr>
        <w:t xml:space="preserve">Учат выделять и запоминать различные признаки: внешнего вида (величина, форма, цвет, материала (мягкий, твердый, железный, вкуса (сладкий, кислый, горький, движения (способ, </w:t>
      </w:r>
      <w:r w:rsidRPr="00580837">
        <w:rPr>
          <w:rFonts w:ascii="Times New Roman" w:hAnsi="Times New Roman" w:cs="Times New Roman"/>
          <w:sz w:val="28"/>
          <w:szCs w:val="28"/>
        </w:rPr>
        <w:lastRenderedPageBreak/>
        <w:t>скорость, где живет и т. д.</w:t>
      </w:r>
      <w:proofErr w:type="gramEnd"/>
    </w:p>
    <w:p w:rsidR="00A46972" w:rsidRDefault="00A46972" w:rsidP="00811A9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Систематические наблюдения позволяют увидеть явления в разные периоды его развития. Так, в течение всей прогулки, наблюдая за движением солнца по небосводу, в течение разных времен года - за деревьями, изменениями реки. </w:t>
      </w:r>
      <w:proofErr w:type="gramStart"/>
      <w:r w:rsidRPr="00580837">
        <w:rPr>
          <w:rFonts w:ascii="Times New Roman" w:hAnsi="Times New Roman" w:cs="Times New Roman"/>
          <w:sz w:val="28"/>
          <w:szCs w:val="28"/>
        </w:rPr>
        <w:t>Проведение ряда опытов с водой (испарение, замерзание, со снегом позволяет увидеть свойства неживой природы.</w:t>
      </w:r>
      <w:proofErr w:type="gramEnd"/>
      <w:r w:rsidRPr="00580837">
        <w:rPr>
          <w:rFonts w:ascii="Times New Roman" w:hAnsi="Times New Roman" w:cs="Times New Roman"/>
          <w:sz w:val="28"/>
          <w:szCs w:val="28"/>
        </w:rPr>
        <w:t xml:space="preserve"> Рассматривая предметы, сделанные руками человека, следует выделять особенности внешнего вида, материал, назначение, способы использования, а так же, учить </w:t>
      </w:r>
      <w:proofErr w:type="gramStart"/>
      <w:r w:rsidRPr="00580837">
        <w:rPr>
          <w:rFonts w:ascii="Times New Roman" w:hAnsi="Times New Roman" w:cs="Times New Roman"/>
          <w:sz w:val="28"/>
          <w:szCs w:val="28"/>
        </w:rPr>
        <w:t>замечать</w:t>
      </w:r>
      <w:proofErr w:type="gramEnd"/>
      <w:r w:rsidRPr="00580837">
        <w:rPr>
          <w:rFonts w:ascii="Times New Roman" w:hAnsi="Times New Roman" w:cs="Times New Roman"/>
          <w:sz w:val="28"/>
          <w:szCs w:val="28"/>
        </w:rPr>
        <w:t xml:space="preserve"> на что они похожи.</w:t>
      </w:r>
    </w:p>
    <w:p w:rsidR="002558B5" w:rsidRPr="00580837" w:rsidRDefault="00A46972" w:rsidP="00453F3D">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Для этого </w:t>
      </w:r>
      <w:r w:rsidR="002558B5" w:rsidRPr="00580837">
        <w:rPr>
          <w:rFonts w:ascii="Times New Roman" w:hAnsi="Times New Roman" w:cs="Times New Roman"/>
          <w:sz w:val="28"/>
          <w:szCs w:val="28"/>
        </w:rPr>
        <w:t>дети выполняли такие задания:</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Задание 1. Цель: побуждать детей находить сходные предметы в окружающей обстановке по одному общему признаку: материалу; сравнивать и обобщать их. Развивать внимание и наблюдательность.</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Н-р: «Назовите все деревянные предметы в группе». Аналогично задания по нахождению металлических, пластмассовых и т.д. предметов.</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Задание 2. Цель: побуждать детей находить в окружающей обстановке предметы, схожие по форме.</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Н-р: «Назовите предметы круглой формы» или округлой, прямоугольной, треугольной и т.д.</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Задание 3. Цель: побуждать детей находить в окружающей обстановке предметы сходные по одному общему признаку: цвету.</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Н-р: «Найдите предметы красного цвета», «Какие предметы бывают только желтого (зеленого) цвета».</w:t>
      </w:r>
    </w:p>
    <w:p w:rsidR="002558B5" w:rsidRPr="00580837"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Задание 4. Цель: побуждать детей находить предметы заместители, обращаясь к личному опыту. Развивать воображение, абстрактное мышление, логическое мышление, внимание и наблюдательность.</w:t>
      </w:r>
    </w:p>
    <w:p w:rsidR="00A46972" w:rsidRDefault="002558B5"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Н-р: « Назовите предметы, которыми можно копать</w:t>
      </w:r>
      <w:r w:rsidR="00A46972">
        <w:rPr>
          <w:rFonts w:ascii="Times New Roman" w:hAnsi="Times New Roman" w:cs="Times New Roman"/>
          <w:sz w:val="28"/>
          <w:szCs w:val="28"/>
        </w:rPr>
        <w:t>?</w:t>
      </w:r>
      <w:r w:rsidRPr="00580837">
        <w:rPr>
          <w:rFonts w:ascii="Times New Roman" w:hAnsi="Times New Roman" w:cs="Times New Roman"/>
          <w:sz w:val="28"/>
          <w:szCs w:val="28"/>
        </w:rPr>
        <w:t>»</w:t>
      </w:r>
    </w:p>
    <w:p w:rsidR="002558B5" w:rsidRDefault="00A46972"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Дети сначала перечисляют лопату, совок, ложку, палочку. Затем предлагается поразмышлять: «Представьте себе, что вокруг нет ни лопаты, ни совка, ни ложки, ни палки. Чем тогда можно копать?»</w:t>
      </w:r>
    </w:p>
    <w:p w:rsidR="00681121" w:rsidRPr="000F65E7" w:rsidRDefault="00F84F17"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sz w:val="28"/>
          <w:szCs w:val="28"/>
        </w:rPr>
      </w:pPr>
      <w:r w:rsidRPr="000F65E7">
        <w:rPr>
          <w:rFonts w:ascii="Times New Roman" w:hAnsi="Times New Roman" w:cs="Times New Roman"/>
          <w:b/>
          <w:sz w:val="28"/>
          <w:szCs w:val="28"/>
        </w:rPr>
        <w:t>Слайд 2</w:t>
      </w:r>
    </w:p>
    <w:p w:rsidR="00055143" w:rsidRDefault="00055143"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наряду с перечисленными приемами обучения, необходимо закреплять и уточнять знания детей через дидактические игры</w:t>
      </w:r>
      <w:proofErr w:type="gramStart"/>
      <w:r>
        <w:rPr>
          <w:rFonts w:ascii="Times New Roman" w:hAnsi="Times New Roman" w:cs="Times New Roman"/>
          <w:sz w:val="28"/>
          <w:szCs w:val="28"/>
        </w:rPr>
        <w:t xml:space="preserve"> :</w:t>
      </w:r>
      <w:proofErr w:type="gramEnd"/>
    </w:p>
    <w:p w:rsidR="00055143" w:rsidRDefault="00055143"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«Что из чего сделано?» </w:t>
      </w:r>
    </w:p>
    <w:p w:rsidR="00055143" w:rsidRDefault="00055143"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для чего нужно?»</w:t>
      </w:r>
    </w:p>
    <w:p w:rsidR="00055143" w:rsidRDefault="00055143"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что похоже?»</w:t>
      </w:r>
    </w:p>
    <w:p w:rsidR="00055143" w:rsidRDefault="00055143"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-«Найди предметы по форме»</w:t>
      </w:r>
    </w:p>
    <w:p w:rsidR="00055143" w:rsidRDefault="00055143"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-«Чудесный мешочек»</w:t>
      </w:r>
    </w:p>
    <w:p w:rsidR="00681121" w:rsidRDefault="00055143" w:rsidP="00453F3D">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-«Магазин» и т.д.</w:t>
      </w:r>
    </w:p>
    <w:p w:rsidR="00453F3D" w:rsidRPr="000F65E7" w:rsidRDefault="00453F3D" w:rsidP="00453F3D">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sz w:val="28"/>
          <w:szCs w:val="28"/>
        </w:rPr>
      </w:pPr>
      <w:r w:rsidRPr="000F65E7">
        <w:rPr>
          <w:rFonts w:ascii="Times New Roman" w:hAnsi="Times New Roman" w:cs="Times New Roman"/>
          <w:b/>
          <w:sz w:val="28"/>
          <w:szCs w:val="28"/>
        </w:rPr>
        <w:t>Слайд 3</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Для </w:t>
      </w:r>
      <w:r w:rsidR="00474CD2" w:rsidRPr="00474CD2">
        <w:rPr>
          <w:rFonts w:ascii="Times New Roman" w:hAnsi="Times New Roman" w:cs="Times New Roman"/>
          <w:sz w:val="28"/>
          <w:szCs w:val="28"/>
        </w:rPr>
        <w:t xml:space="preserve">решения задач </w:t>
      </w:r>
      <w:r w:rsidRPr="00580837">
        <w:rPr>
          <w:rFonts w:ascii="Times New Roman" w:hAnsi="Times New Roman" w:cs="Times New Roman"/>
          <w:sz w:val="28"/>
          <w:szCs w:val="28"/>
        </w:rPr>
        <w:t xml:space="preserve">2 этапа </w:t>
      </w:r>
      <w:r w:rsidR="00474CD2">
        <w:rPr>
          <w:rFonts w:ascii="Times New Roman" w:hAnsi="Times New Roman" w:cs="Times New Roman"/>
          <w:sz w:val="28"/>
          <w:szCs w:val="28"/>
        </w:rPr>
        <w:t>разработаны следующие</w:t>
      </w:r>
      <w:r w:rsidRPr="00580837">
        <w:rPr>
          <w:rFonts w:ascii="Times New Roman" w:hAnsi="Times New Roman" w:cs="Times New Roman"/>
          <w:sz w:val="28"/>
          <w:szCs w:val="28"/>
        </w:rPr>
        <w:t xml:space="preserve"> задания:</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Педагог читает стихотворение Р. Соф</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lastRenderedPageBreak/>
        <w:t>На свете все на все похоже:</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Змея – на ремешок от кожи,</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Луна – на круглый глаз огромный,</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Журавль–на тощий кран подъемный,</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Кот полосатый – на пижаму,</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Я – на тебя, а ты – на маму.</w:t>
      </w:r>
    </w:p>
    <w:p w:rsidR="00CC3F1F" w:rsidRPr="00580837" w:rsidRDefault="00453F3D"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Далее мож</w:t>
      </w:r>
      <w:r w:rsidR="00474CD2">
        <w:rPr>
          <w:rFonts w:ascii="Times New Roman" w:hAnsi="Times New Roman" w:cs="Times New Roman"/>
          <w:sz w:val="28"/>
          <w:szCs w:val="28"/>
        </w:rPr>
        <w:t>но спросить</w:t>
      </w:r>
      <w:r w:rsidR="00CC3F1F" w:rsidRPr="00580837">
        <w:rPr>
          <w:rFonts w:ascii="Times New Roman" w:hAnsi="Times New Roman" w:cs="Times New Roman"/>
          <w:sz w:val="28"/>
          <w:szCs w:val="28"/>
        </w:rPr>
        <w:t>: - Почему в стихотворении змею сравнивают с ремешком? Какое между ними сходство?</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Предлагаются для просмотра картинки - парочки: мя</w:t>
      </w:r>
      <w:proofErr w:type="gramStart"/>
      <w:r w:rsidRPr="00580837">
        <w:rPr>
          <w:rFonts w:ascii="Times New Roman" w:hAnsi="Times New Roman" w:cs="Times New Roman"/>
          <w:sz w:val="28"/>
          <w:szCs w:val="28"/>
        </w:rPr>
        <w:t>ч-</w:t>
      </w:r>
      <w:proofErr w:type="gramEnd"/>
      <w:r w:rsidRPr="00580837">
        <w:rPr>
          <w:rFonts w:ascii="Times New Roman" w:hAnsi="Times New Roman" w:cs="Times New Roman"/>
          <w:sz w:val="28"/>
          <w:szCs w:val="28"/>
        </w:rPr>
        <w:t xml:space="preserve"> арбуз, гриб- зонт, еж – иголки и т. п. Все дети находят сходство .</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Посмотрите, это предметы – братья, так как они похожи друг на друга.</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Затем </w:t>
      </w:r>
      <w:r w:rsidR="00474CD2">
        <w:rPr>
          <w:rFonts w:ascii="Times New Roman" w:hAnsi="Times New Roman" w:cs="Times New Roman"/>
          <w:sz w:val="28"/>
          <w:szCs w:val="28"/>
        </w:rPr>
        <w:t>можно предложить</w:t>
      </w:r>
      <w:r w:rsidRPr="00580837">
        <w:rPr>
          <w:rFonts w:ascii="Times New Roman" w:hAnsi="Times New Roman" w:cs="Times New Roman"/>
          <w:sz w:val="28"/>
          <w:szCs w:val="28"/>
        </w:rPr>
        <w:t xml:space="preserve"> усложненный вариант: игра «Собери </w:t>
      </w:r>
      <w:proofErr w:type="gramStart"/>
      <w:r w:rsidRPr="00580837">
        <w:rPr>
          <w:rFonts w:ascii="Times New Roman" w:hAnsi="Times New Roman" w:cs="Times New Roman"/>
          <w:sz w:val="28"/>
          <w:szCs w:val="28"/>
        </w:rPr>
        <w:t>схожие</w:t>
      </w:r>
      <w:proofErr w:type="gramEnd"/>
      <w:r w:rsidRPr="00580837">
        <w:rPr>
          <w:rFonts w:ascii="Times New Roman" w:hAnsi="Times New Roman" w:cs="Times New Roman"/>
          <w:sz w:val="28"/>
          <w:szCs w:val="28"/>
        </w:rPr>
        <w:t xml:space="preserve">». </w:t>
      </w:r>
      <w:r w:rsidR="00474CD2">
        <w:rPr>
          <w:rFonts w:ascii="Times New Roman" w:hAnsi="Times New Roman" w:cs="Times New Roman"/>
          <w:sz w:val="28"/>
          <w:szCs w:val="28"/>
        </w:rPr>
        <w:t>П</w:t>
      </w:r>
      <w:r w:rsidRPr="00580837">
        <w:rPr>
          <w:rFonts w:ascii="Times New Roman" w:hAnsi="Times New Roman" w:cs="Times New Roman"/>
          <w:sz w:val="28"/>
          <w:szCs w:val="28"/>
        </w:rPr>
        <w:t>редл</w:t>
      </w:r>
      <w:r w:rsidR="00474CD2">
        <w:rPr>
          <w:rFonts w:ascii="Times New Roman" w:hAnsi="Times New Roman" w:cs="Times New Roman"/>
          <w:sz w:val="28"/>
          <w:szCs w:val="28"/>
        </w:rPr>
        <w:t>ожить</w:t>
      </w:r>
      <w:r w:rsidRPr="00580837">
        <w:rPr>
          <w:rFonts w:ascii="Times New Roman" w:hAnsi="Times New Roman" w:cs="Times New Roman"/>
          <w:sz w:val="28"/>
          <w:szCs w:val="28"/>
        </w:rPr>
        <w:t xml:space="preserve"> собрать все предметы – братья, схожие по одному признаку (все колючее, все зеленое, все полосатое, все длинное и т. д.) и объяснить это сходство.</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Когда эта игра освоена, </w:t>
      </w:r>
      <w:r w:rsidR="00474CD2">
        <w:rPr>
          <w:rFonts w:ascii="Times New Roman" w:hAnsi="Times New Roman" w:cs="Times New Roman"/>
          <w:sz w:val="28"/>
          <w:szCs w:val="28"/>
        </w:rPr>
        <w:t>можно</w:t>
      </w:r>
      <w:r w:rsidRPr="00580837">
        <w:rPr>
          <w:rFonts w:ascii="Times New Roman" w:hAnsi="Times New Roman" w:cs="Times New Roman"/>
          <w:sz w:val="28"/>
          <w:szCs w:val="28"/>
        </w:rPr>
        <w:t xml:space="preserve"> предл</w:t>
      </w:r>
      <w:r w:rsidR="00474CD2">
        <w:rPr>
          <w:rFonts w:ascii="Times New Roman" w:hAnsi="Times New Roman" w:cs="Times New Roman"/>
          <w:sz w:val="28"/>
          <w:szCs w:val="28"/>
        </w:rPr>
        <w:t>ожить</w:t>
      </w:r>
      <w:r w:rsidRPr="00580837">
        <w:rPr>
          <w:rFonts w:ascii="Times New Roman" w:hAnsi="Times New Roman" w:cs="Times New Roman"/>
          <w:sz w:val="28"/>
          <w:szCs w:val="28"/>
        </w:rPr>
        <w:t xml:space="preserve"> отгадать загадки про эти картинки. Например:</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Вьется веревка,</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На конце – головка. (Змея)</w:t>
      </w:r>
      <w:proofErr w:type="gramStart"/>
      <w:r w:rsidRPr="00580837">
        <w:rPr>
          <w:rFonts w:ascii="Times New Roman" w:hAnsi="Times New Roman" w:cs="Times New Roman"/>
          <w:sz w:val="28"/>
          <w:szCs w:val="28"/>
        </w:rPr>
        <w:t xml:space="preserve"> .</w:t>
      </w:r>
      <w:proofErr w:type="gramEnd"/>
    </w:p>
    <w:p w:rsidR="00CC3F1F"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Дети отгадывают загадки и находят соответствующие им картинки.</w:t>
      </w:r>
    </w:p>
    <w:p w:rsidR="000F65E7" w:rsidRDefault="000F65E7"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65E7">
        <w:rPr>
          <w:rFonts w:ascii="Times New Roman" w:hAnsi="Times New Roman" w:cs="Times New Roman"/>
          <w:b/>
          <w:sz w:val="28"/>
          <w:szCs w:val="28"/>
        </w:rPr>
        <w:t>Слайд</w:t>
      </w:r>
      <w:r>
        <w:rPr>
          <w:rFonts w:ascii="Times New Roman" w:hAnsi="Times New Roman" w:cs="Times New Roman"/>
          <w:sz w:val="28"/>
          <w:szCs w:val="28"/>
        </w:rPr>
        <w:t xml:space="preserve"> 3</w:t>
      </w:r>
    </w:p>
    <w:p w:rsidR="00474CD2"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3 Этап.</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На этом этапе детям предлага</w:t>
      </w:r>
      <w:r w:rsidR="00474CD2">
        <w:rPr>
          <w:rFonts w:ascii="Times New Roman" w:hAnsi="Times New Roman" w:cs="Times New Roman"/>
          <w:sz w:val="28"/>
          <w:szCs w:val="28"/>
        </w:rPr>
        <w:t>ется</w:t>
      </w:r>
      <w:r w:rsidRPr="00580837">
        <w:rPr>
          <w:rFonts w:ascii="Times New Roman" w:hAnsi="Times New Roman" w:cs="Times New Roman"/>
          <w:sz w:val="28"/>
          <w:szCs w:val="28"/>
        </w:rPr>
        <w:t xml:space="preserve"> модель, целью которой являлось: побуждать детей выделять существенные признаки предметов и явлений и на этой основе самостоятельно составлять загадки.</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Задание 1. Модель: на листе бумаге </w:t>
      </w:r>
      <w:proofErr w:type="gramStart"/>
      <w:r w:rsidRPr="00580837">
        <w:rPr>
          <w:rFonts w:ascii="Times New Roman" w:hAnsi="Times New Roman" w:cs="Times New Roman"/>
          <w:sz w:val="28"/>
          <w:szCs w:val="28"/>
        </w:rPr>
        <w:t>изображены</w:t>
      </w:r>
      <w:proofErr w:type="gramEnd"/>
      <w:r w:rsidRPr="00580837">
        <w:rPr>
          <w:rFonts w:ascii="Times New Roman" w:hAnsi="Times New Roman" w:cs="Times New Roman"/>
          <w:sz w:val="28"/>
          <w:szCs w:val="28"/>
        </w:rPr>
        <w:t xml:space="preserve"> –</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-цветовой спектр – цвет предмета;</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геометрические фигуры – форма предмета,</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большой и маленький человечек – размер предмета;</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улыбающиеся губы (вкус предмета)</w:t>
      </w:r>
      <w:proofErr w:type="gramStart"/>
      <w:r w:rsidRPr="00580837">
        <w:rPr>
          <w:rFonts w:ascii="Times New Roman" w:hAnsi="Times New Roman" w:cs="Times New Roman"/>
          <w:sz w:val="28"/>
          <w:szCs w:val="28"/>
        </w:rPr>
        <w:t xml:space="preserve"> ;</w:t>
      </w:r>
      <w:proofErr w:type="gramEnd"/>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кусочки ткани – материал</w:t>
      </w:r>
      <w:proofErr w:type="gramStart"/>
      <w:r w:rsidRPr="00580837">
        <w:rPr>
          <w:rFonts w:ascii="Times New Roman" w:hAnsi="Times New Roman" w:cs="Times New Roman"/>
          <w:sz w:val="28"/>
          <w:szCs w:val="28"/>
        </w:rPr>
        <w:t xml:space="preserve"> ;</w:t>
      </w:r>
      <w:proofErr w:type="gramEnd"/>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рука – назначение и способы использования предмета;</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Детям для рассмотрения н-р: предлагается лимон. Опираясь на модель, дети </w:t>
      </w:r>
      <w:r w:rsidR="00474CD2">
        <w:rPr>
          <w:rFonts w:ascii="Times New Roman" w:hAnsi="Times New Roman" w:cs="Times New Roman"/>
          <w:sz w:val="28"/>
          <w:szCs w:val="28"/>
        </w:rPr>
        <w:t xml:space="preserve">должны </w:t>
      </w:r>
      <w:r w:rsidRPr="00580837">
        <w:rPr>
          <w:rFonts w:ascii="Times New Roman" w:hAnsi="Times New Roman" w:cs="Times New Roman"/>
          <w:sz w:val="28"/>
          <w:szCs w:val="28"/>
        </w:rPr>
        <w:t>выдел</w:t>
      </w:r>
      <w:r w:rsidR="00474CD2">
        <w:rPr>
          <w:rFonts w:ascii="Times New Roman" w:hAnsi="Times New Roman" w:cs="Times New Roman"/>
          <w:sz w:val="28"/>
          <w:szCs w:val="28"/>
        </w:rPr>
        <w:t>ить</w:t>
      </w:r>
      <w:r w:rsidRPr="00580837">
        <w:rPr>
          <w:rFonts w:ascii="Times New Roman" w:hAnsi="Times New Roman" w:cs="Times New Roman"/>
          <w:sz w:val="28"/>
          <w:szCs w:val="28"/>
        </w:rPr>
        <w:t xml:space="preserve"> признаки данного предмета.</w:t>
      </w:r>
    </w:p>
    <w:p w:rsidR="00CC3F1F" w:rsidRPr="00580837" w:rsidRDefault="00474CD2"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Затем задать</w:t>
      </w:r>
      <w:r w:rsidR="00CC3F1F" w:rsidRPr="00580837">
        <w:rPr>
          <w:rFonts w:ascii="Times New Roman" w:hAnsi="Times New Roman" w:cs="Times New Roman"/>
          <w:sz w:val="28"/>
          <w:szCs w:val="28"/>
        </w:rPr>
        <w:t xml:space="preserve"> вопросы:</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Какой формы лимон? Есть ли эта форма на схеме?</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Какого цвета лимон? Бывает ли другой цвет?</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Какой он на ощупь? И.т. д. в соответствии с моделью.</w:t>
      </w:r>
    </w:p>
    <w:p w:rsidR="00CC3F1F" w:rsidRPr="00580837" w:rsidRDefault="00474CD2"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Затем </w:t>
      </w:r>
      <w:proofErr w:type="gramStart"/>
      <w:r>
        <w:rPr>
          <w:rFonts w:ascii="Times New Roman" w:hAnsi="Times New Roman" w:cs="Times New Roman"/>
          <w:sz w:val="28"/>
          <w:szCs w:val="28"/>
        </w:rPr>
        <w:t>анализируется</w:t>
      </w:r>
      <w:proofErr w:type="gramEnd"/>
      <w:r>
        <w:rPr>
          <w:rFonts w:ascii="Times New Roman" w:hAnsi="Times New Roman" w:cs="Times New Roman"/>
          <w:sz w:val="28"/>
          <w:szCs w:val="28"/>
        </w:rPr>
        <w:t xml:space="preserve"> и сравниваются</w:t>
      </w:r>
      <w:r w:rsidR="00CC3F1F" w:rsidRPr="00580837">
        <w:rPr>
          <w:rFonts w:ascii="Times New Roman" w:hAnsi="Times New Roman" w:cs="Times New Roman"/>
          <w:sz w:val="28"/>
          <w:szCs w:val="28"/>
        </w:rPr>
        <w:t xml:space="preserve"> при помощи схемы другие предметы.</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Задание 2.</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Дети, с помощью модели,</w:t>
      </w:r>
      <w:r w:rsidR="00BD61AD">
        <w:rPr>
          <w:rFonts w:ascii="Times New Roman" w:hAnsi="Times New Roman" w:cs="Times New Roman"/>
          <w:sz w:val="28"/>
          <w:szCs w:val="28"/>
        </w:rPr>
        <w:t xml:space="preserve"> </w:t>
      </w:r>
      <w:proofErr w:type="gramStart"/>
      <w:r w:rsidR="00BD61AD">
        <w:rPr>
          <w:rFonts w:ascii="Times New Roman" w:hAnsi="Times New Roman" w:cs="Times New Roman"/>
          <w:sz w:val="28"/>
          <w:szCs w:val="28"/>
        </w:rPr>
        <w:t>должны</w:t>
      </w:r>
      <w:proofErr w:type="gramEnd"/>
      <w:r w:rsidR="00BD61AD">
        <w:rPr>
          <w:rFonts w:ascii="Times New Roman" w:hAnsi="Times New Roman" w:cs="Times New Roman"/>
          <w:sz w:val="28"/>
          <w:szCs w:val="28"/>
        </w:rPr>
        <w:t xml:space="preserve"> составить</w:t>
      </w:r>
      <w:r w:rsidRPr="00580837">
        <w:rPr>
          <w:rFonts w:ascii="Times New Roman" w:hAnsi="Times New Roman" w:cs="Times New Roman"/>
          <w:sz w:val="28"/>
          <w:szCs w:val="28"/>
        </w:rPr>
        <w:t xml:space="preserve"> загадки о </w:t>
      </w:r>
      <w:proofErr w:type="gramStart"/>
      <w:r w:rsidRPr="00580837">
        <w:rPr>
          <w:rFonts w:ascii="Times New Roman" w:hAnsi="Times New Roman" w:cs="Times New Roman"/>
          <w:sz w:val="28"/>
          <w:szCs w:val="28"/>
        </w:rPr>
        <w:t>каком</w:t>
      </w:r>
      <w:proofErr w:type="gramEnd"/>
      <w:r w:rsidRPr="00580837">
        <w:rPr>
          <w:rFonts w:ascii="Times New Roman" w:hAnsi="Times New Roman" w:cs="Times New Roman"/>
          <w:sz w:val="28"/>
          <w:szCs w:val="28"/>
        </w:rPr>
        <w:t xml:space="preserve"> – либо </w:t>
      </w:r>
      <w:r w:rsidRPr="00580837">
        <w:rPr>
          <w:rFonts w:ascii="Times New Roman" w:hAnsi="Times New Roman" w:cs="Times New Roman"/>
          <w:sz w:val="28"/>
          <w:szCs w:val="28"/>
        </w:rPr>
        <w:lastRenderedPageBreak/>
        <w:t>предмете. Ребенок показывает на модели свойства заданного предмета, а остальные ищут отгадку. Педагог обращает внимание детей на то, чтобы они внимательно слушали загадку и не торопились с ответом.</w:t>
      </w:r>
    </w:p>
    <w:p w:rsidR="00681121" w:rsidRPr="00580837" w:rsidRDefault="00CC3F1F" w:rsidP="000F65E7">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На данном этапе дети</w:t>
      </w:r>
      <w:r w:rsidR="00BD61AD">
        <w:rPr>
          <w:rFonts w:ascii="Times New Roman" w:hAnsi="Times New Roman" w:cs="Times New Roman"/>
          <w:sz w:val="28"/>
          <w:szCs w:val="28"/>
        </w:rPr>
        <w:t xml:space="preserve"> должны научи</w:t>
      </w:r>
      <w:r w:rsidRPr="00580837">
        <w:rPr>
          <w:rFonts w:ascii="Times New Roman" w:hAnsi="Times New Roman" w:cs="Times New Roman"/>
          <w:sz w:val="28"/>
          <w:szCs w:val="28"/>
        </w:rPr>
        <w:t>т</w:t>
      </w:r>
      <w:r w:rsidR="00BD61AD">
        <w:rPr>
          <w:rFonts w:ascii="Times New Roman" w:hAnsi="Times New Roman" w:cs="Times New Roman"/>
          <w:sz w:val="28"/>
          <w:szCs w:val="28"/>
        </w:rPr>
        <w:t>ь</w:t>
      </w:r>
      <w:r w:rsidRPr="00580837">
        <w:rPr>
          <w:rFonts w:ascii="Times New Roman" w:hAnsi="Times New Roman" w:cs="Times New Roman"/>
          <w:sz w:val="28"/>
          <w:szCs w:val="28"/>
        </w:rPr>
        <w:t>ся понимать схему и обобщать признаки и свойства предметов на основе модели, что необходимо для обучения детей составлению загадок.</w:t>
      </w:r>
    </w:p>
    <w:p w:rsidR="00BD61AD"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Задание 3.</w:t>
      </w:r>
    </w:p>
    <w:p w:rsidR="00CC3F1F" w:rsidRPr="00580837" w:rsidRDefault="00BD61AD"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 детьми внимательно рассмо</w:t>
      </w:r>
      <w:r w:rsidR="00CC3F1F" w:rsidRPr="00580837">
        <w:rPr>
          <w:rFonts w:ascii="Times New Roman" w:hAnsi="Times New Roman" w:cs="Times New Roman"/>
          <w:sz w:val="28"/>
          <w:szCs w:val="28"/>
        </w:rPr>
        <w:t>т</w:t>
      </w:r>
      <w:r>
        <w:rPr>
          <w:rFonts w:ascii="Times New Roman" w:hAnsi="Times New Roman" w:cs="Times New Roman"/>
          <w:sz w:val="28"/>
          <w:szCs w:val="28"/>
        </w:rPr>
        <w:t>реть</w:t>
      </w:r>
      <w:r w:rsidR="00CC3F1F" w:rsidRPr="00580837">
        <w:rPr>
          <w:rFonts w:ascii="Times New Roman" w:hAnsi="Times New Roman" w:cs="Times New Roman"/>
          <w:sz w:val="28"/>
          <w:szCs w:val="28"/>
        </w:rPr>
        <w:t xml:space="preserve"> несколько предметов (книга, апельсин,</w:t>
      </w:r>
      <w:r>
        <w:rPr>
          <w:rFonts w:ascii="Times New Roman" w:hAnsi="Times New Roman" w:cs="Times New Roman"/>
          <w:sz w:val="28"/>
          <w:szCs w:val="28"/>
        </w:rPr>
        <w:t xml:space="preserve"> свеча, карандаш и т. д., задать</w:t>
      </w:r>
      <w:r w:rsidR="00CC3F1F" w:rsidRPr="00580837">
        <w:rPr>
          <w:rFonts w:ascii="Times New Roman" w:hAnsi="Times New Roman" w:cs="Times New Roman"/>
          <w:sz w:val="28"/>
          <w:szCs w:val="28"/>
        </w:rPr>
        <w:t xml:space="preserve"> детям вопросы для активизации наблюдательности и подведения их к поиску образных сравнений.</w:t>
      </w:r>
      <w:proofErr w:type="gramEnd"/>
      <w:r w:rsidR="00CC3F1F" w:rsidRPr="00580837">
        <w:rPr>
          <w:rFonts w:ascii="Times New Roman" w:hAnsi="Times New Roman" w:cs="Times New Roman"/>
          <w:sz w:val="28"/>
          <w:szCs w:val="28"/>
        </w:rPr>
        <w:t xml:space="preserve"> Например: - На какие предметы похож апельсин? Чем они похожи между собой?</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Дети сравнивают мяч с шариком, мячом, яблоком, арбузом, глобусом. Педагог говорит: «Это предметы – братья апельсина. А теперь давайте найдем предметы-братья для других предметов». Каждый ребенок подбирает свое сравнение предмету, например:</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Свеч</w:t>
      </w:r>
      <w:proofErr w:type="gramStart"/>
      <w:r w:rsidRPr="00580837">
        <w:rPr>
          <w:rFonts w:ascii="Times New Roman" w:hAnsi="Times New Roman" w:cs="Times New Roman"/>
          <w:sz w:val="28"/>
          <w:szCs w:val="28"/>
        </w:rPr>
        <w:t>а-</w:t>
      </w:r>
      <w:proofErr w:type="gramEnd"/>
      <w:r w:rsidRPr="00580837">
        <w:rPr>
          <w:rFonts w:ascii="Times New Roman" w:hAnsi="Times New Roman" w:cs="Times New Roman"/>
          <w:sz w:val="28"/>
          <w:szCs w:val="28"/>
        </w:rPr>
        <w:t xml:space="preserve"> «светит как лампа», «похожа на толстую палочку», «веревочка в серединке, как язычок», «освещает все как фонарик».</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Педагог предлагает: «Пусть каждый из вас нарисует любой предмет, а потом вы к каждому рисунку придумаете загадку».</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Дети, нарисовав предметы, придумывают загадки</w:t>
      </w:r>
      <w:r w:rsidR="00BD61AD">
        <w:rPr>
          <w:rFonts w:ascii="Times New Roman" w:hAnsi="Times New Roman" w:cs="Times New Roman"/>
          <w:sz w:val="28"/>
          <w:szCs w:val="28"/>
        </w:rPr>
        <w:t>.</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Задание 5. Игра «Отгадай и найди предмет»</w:t>
      </w:r>
    </w:p>
    <w:p w:rsidR="00CC3F1F" w:rsidRPr="00580837"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Правила игры: считалкой выбрать водящего. Он уходит из игровой комнаты. </w:t>
      </w:r>
      <w:proofErr w:type="gramStart"/>
      <w:r w:rsidRPr="00580837">
        <w:rPr>
          <w:rFonts w:ascii="Times New Roman" w:hAnsi="Times New Roman" w:cs="Times New Roman"/>
          <w:sz w:val="28"/>
          <w:szCs w:val="28"/>
        </w:rPr>
        <w:t>Оставшиеся дети определяют в это время предмет (он есть в группе, придумывают про него загадку.</w:t>
      </w:r>
      <w:proofErr w:type="gramEnd"/>
    </w:p>
    <w:p w:rsidR="00CC3F1F" w:rsidRDefault="00CC3F1F"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80837">
        <w:rPr>
          <w:rFonts w:ascii="Times New Roman" w:hAnsi="Times New Roman" w:cs="Times New Roman"/>
          <w:sz w:val="28"/>
          <w:szCs w:val="28"/>
        </w:rPr>
        <w:t xml:space="preserve">Условие: водящий может задать 2 вопроса о загаданном предмете. Например: из чего сделан предмет? </w:t>
      </w:r>
      <w:proofErr w:type="gramStart"/>
      <w:r w:rsidRPr="00580837">
        <w:rPr>
          <w:rFonts w:ascii="Times New Roman" w:hAnsi="Times New Roman" w:cs="Times New Roman"/>
          <w:sz w:val="28"/>
          <w:szCs w:val="28"/>
        </w:rPr>
        <w:t>Съедобный или несъедобный? какого он цвета?</w:t>
      </w:r>
      <w:proofErr w:type="gramEnd"/>
      <w:r w:rsidRPr="00580837">
        <w:rPr>
          <w:rFonts w:ascii="Times New Roman" w:hAnsi="Times New Roman" w:cs="Times New Roman"/>
          <w:sz w:val="28"/>
          <w:szCs w:val="28"/>
        </w:rPr>
        <w:t xml:space="preserve"> Для чего он нужен?</w:t>
      </w:r>
    </w:p>
    <w:p w:rsidR="00CC3F1F" w:rsidRDefault="00BD61AD" w:rsidP="00811A9F">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Результаты I</w:t>
      </w:r>
      <w:r w:rsidR="000F65E7">
        <w:rPr>
          <w:rFonts w:ascii="Times New Roman" w:hAnsi="Times New Roman" w:cs="Times New Roman"/>
          <w:sz w:val="28"/>
          <w:szCs w:val="28"/>
        </w:rPr>
        <w:t xml:space="preserve">, </w:t>
      </w:r>
      <w:r w:rsidR="000F65E7">
        <w:rPr>
          <w:rFonts w:ascii="Times New Roman" w:hAnsi="Times New Roman" w:cs="Times New Roman"/>
          <w:sz w:val="28"/>
          <w:szCs w:val="28"/>
          <w:lang w:val="en-US"/>
        </w:rPr>
        <w:t>II</w:t>
      </w:r>
      <w:r w:rsidR="000F65E7" w:rsidRPr="000F65E7">
        <w:rPr>
          <w:rFonts w:ascii="Times New Roman" w:hAnsi="Times New Roman" w:cs="Times New Roman"/>
          <w:sz w:val="28"/>
          <w:szCs w:val="28"/>
        </w:rPr>
        <w:t xml:space="preserve"> </w:t>
      </w:r>
      <w:r w:rsidR="000F65E7">
        <w:rPr>
          <w:rFonts w:ascii="Times New Roman" w:hAnsi="Times New Roman" w:cs="Times New Roman"/>
          <w:sz w:val="28"/>
          <w:szCs w:val="28"/>
        </w:rPr>
        <w:t>и</w:t>
      </w:r>
      <w:r w:rsidR="000F65E7" w:rsidRPr="000F65E7">
        <w:rPr>
          <w:rFonts w:ascii="Times New Roman" w:hAnsi="Times New Roman" w:cs="Times New Roman"/>
          <w:sz w:val="28"/>
          <w:szCs w:val="28"/>
        </w:rPr>
        <w:t xml:space="preserve"> </w:t>
      </w:r>
      <w:r w:rsidR="000F65E7">
        <w:rPr>
          <w:rFonts w:ascii="Times New Roman" w:hAnsi="Times New Roman" w:cs="Times New Roman"/>
          <w:sz w:val="28"/>
          <w:szCs w:val="28"/>
          <w:lang w:val="en-US"/>
        </w:rPr>
        <w:t>III</w:t>
      </w:r>
      <w:r>
        <w:rPr>
          <w:rFonts w:ascii="Times New Roman" w:hAnsi="Times New Roman" w:cs="Times New Roman"/>
          <w:sz w:val="28"/>
          <w:szCs w:val="28"/>
        </w:rPr>
        <w:t xml:space="preserve"> Этапа: </w:t>
      </w:r>
      <w:r w:rsidR="00CC3F1F" w:rsidRPr="00580837">
        <w:rPr>
          <w:rFonts w:ascii="Times New Roman" w:hAnsi="Times New Roman" w:cs="Times New Roman"/>
          <w:sz w:val="28"/>
          <w:szCs w:val="28"/>
        </w:rPr>
        <w:t xml:space="preserve"> У детей увеличился словарный запас, дети стали более наблюдательными,</w:t>
      </w:r>
      <w:r w:rsidR="00055143">
        <w:rPr>
          <w:rFonts w:ascii="Times New Roman" w:hAnsi="Times New Roman" w:cs="Times New Roman"/>
          <w:sz w:val="28"/>
          <w:szCs w:val="28"/>
        </w:rPr>
        <w:t xml:space="preserve"> внимательными, формировалось умение рассуждать, анализировать, делать сравнения, выводы и доказывать</w:t>
      </w:r>
      <w:r w:rsidR="00CC3F1F" w:rsidRPr="00580837">
        <w:rPr>
          <w:rFonts w:ascii="Times New Roman" w:hAnsi="Times New Roman" w:cs="Times New Roman"/>
          <w:sz w:val="28"/>
          <w:szCs w:val="28"/>
        </w:rPr>
        <w:t xml:space="preserve"> </w:t>
      </w:r>
      <w:r w:rsidR="00055143">
        <w:rPr>
          <w:rFonts w:ascii="Times New Roman" w:hAnsi="Times New Roman" w:cs="Times New Roman"/>
          <w:sz w:val="28"/>
          <w:szCs w:val="28"/>
        </w:rPr>
        <w:t>свою точку зрения.</w:t>
      </w:r>
      <w:r w:rsidR="00CC3F1F" w:rsidRPr="00580837">
        <w:rPr>
          <w:rFonts w:ascii="Times New Roman" w:hAnsi="Times New Roman" w:cs="Times New Roman"/>
          <w:sz w:val="28"/>
          <w:szCs w:val="28"/>
        </w:rPr>
        <w:t xml:space="preserve"> </w:t>
      </w:r>
      <w:r w:rsidR="00C02651">
        <w:rPr>
          <w:rFonts w:ascii="Times New Roman" w:hAnsi="Times New Roman" w:cs="Times New Roman"/>
          <w:sz w:val="28"/>
          <w:szCs w:val="28"/>
        </w:rPr>
        <w:t>Самостоятельно составляют простые загадки об овощах и фруктах. Итогом работы было совместное оформление альбома «Загадки с грядки» и «Фруктовые загадки».</w:t>
      </w:r>
      <w:bookmarkStart w:id="0" w:name="_GoBack"/>
      <w:bookmarkEnd w:id="0"/>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F65E7">
        <w:rPr>
          <w:rFonts w:ascii="Times New Roman" w:hAnsi="Times New Roman" w:cs="Times New Roman"/>
          <w:sz w:val="28"/>
          <w:szCs w:val="28"/>
        </w:rPr>
        <w:t xml:space="preserve">В </w:t>
      </w:r>
      <w:r w:rsidRPr="00F84F17">
        <w:rPr>
          <w:rFonts w:ascii="Times New Roman" w:hAnsi="Times New Roman" w:cs="Times New Roman"/>
          <w:sz w:val="28"/>
          <w:szCs w:val="28"/>
        </w:rPr>
        <w:t xml:space="preserve">подготовительной группе  перешла к обучению составлению загадок более сложного уровня, </w:t>
      </w:r>
      <w:proofErr w:type="gramStart"/>
      <w:r w:rsidRPr="00F84F17">
        <w:rPr>
          <w:rFonts w:ascii="Times New Roman" w:hAnsi="Times New Roman" w:cs="Times New Roman"/>
          <w:sz w:val="28"/>
          <w:szCs w:val="28"/>
        </w:rPr>
        <w:t>основанные</w:t>
      </w:r>
      <w:proofErr w:type="gramEnd"/>
      <w:r w:rsidRPr="00F84F17">
        <w:rPr>
          <w:rFonts w:ascii="Times New Roman" w:hAnsi="Times New Roman" w:cs="Times New Roman"/>
          <w:sz w:val="28"/>
          <w:szCs w:val="28"/>
        </w:rPr>
        <w:t xml:space="preserve">  на сравнении признаков и отрицании.</w:t>
      </w:r>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sz w:val="28"/>
          <w:szCs w:val="28"/>
        </w:rPr>
        <w:t xml:space="preserve">Выделила следующие задачи: </w:t>
      </w:r>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sz w:val="28"/>
          <w:szCs w:val="28"/>
        </w:rPr>
        <w:t>- научить сравнивать, классифицировать, обобщать, делать выводы;</w:t>
      </w:r>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sz w:val="28"/>
          <w:szCs w:val="28"/>
        </w:rPr>
        <w:t xml:space="preserve">- научить детей составлять сложные загадки. </w:t>
      </w:r>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sz w:val="28"/>
          <w:szCs w:val="28"/>
        </w:rPr>
        <w:t xml:space="preserve">Для этого использовала дидактические игры: </w:t>
      </w:r>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sz w:val="28"/>
          <w:szCs w:val="28"/>
        </w:rPr>
        <w:t xml:space="preserve">- «Подбери пару», </w:t>
      </w:r>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sz w:val="28"/>
          <w:szCs w:val="28"/>
        </w:rPr>
        <w:t xml:space="preserve">- «На что похоже?», </w:t>
      </w:r>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sz w:val="28"/>
          <w:szCs w:val="28"/>
        </w:rPr>
        <w:t xml:space="preserve">- «Найди отличия», </w:t>
      </w:r>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sz w:val="28"/>
          <w:szCs w:val="28"/>
        </w:rPr>
        <w:lastRenderedPageBreak/>
        <w:t xml:space="preserve">- «Что из чего сделано?», </w:t>
      </w:r>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sz w:val="28"/>
          <w:szCs w:val="28"/>
        </w:rPr>
        <w:t>- «Что для чего нужно?».</w:t>
      </w:r>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sz w:val="28"/>
          <w:szCs w:val="28"/>
        </w:rPr>
        <w:t xml:space="preserve">        В группе воспитатели проводили наблюдения, беседы, игровые упражнения: </w:t>
      </w:r>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sz w:val="28"/>
          <w:szCs w:val="28"/>
        </w:rPr>
        <w:t xml:space="preserve">- найти в окружающей обстановке предметы, схожие по размеру (только большие предметы, только маленькие), </w:t>
      </w:r>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sz w:val="28"/>
          <w:szCs w:val="28"/>
        </w:rPr>
        <w:t>- найти в окружающей обстановке все предметы – братья, схожие по одному признаку (все колючее, все зелёное, все полосатое, все длинное и т. д.) и объяснить это сходство.</w:t>
      </w:r>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sz w:val="28"/>
          <w:szCs w:val="28"/>
        </w:rPr>
        <w:t xml:space="preserve">Когда дети научились сравнивать, различать, мы приступили к составлению загадок с использованием 2-3 признаков.  Алгоритм обучения составлению загадки  использовала тот же. </w:t>
      </w:r>
      <w:proofErr w:type="gramStart"/>
      <w:r w:rsidRPr="00F84F17">
        <w:rPr>
          <w:rFonts w:ascii="Times New Roman" w:hAnsi="Times New Roman" w:cs="Times New Roman"/>
          <w:sz w:val="28"/>
          <w:szCs w:val="28"/>
        </w:rPr>
        <w:t>Предлагала 3 картинки овоща (или фрукта) и описывала по схеме один из них - по сходству признаков (н-р, круглый, как мяч, зелёный, как трава, сладкий, как  сахар - арбуз).</w:t>
      </w:r>
      <w:proofErr w:type="gramEnd"/>
      <w:r w:rsidRPr="00F84F17">
        <w:rPr>
          <w:rFonts w:ascii="Times New Roman" w:hAnsi="Times New Roman" w:cs="Times New Roman"/>
          <w:sz w:val="28"/>
          <w:szCs w:val="28"/>
        </w:rPr>
        <w:t xml:space="preserve"> На данном этапе внесла еще один признак в схему описания – размер, так как размер всегда дается в сравнении, по отношению к чему - либо (н-р, арбуз по отношению к яблоку большой, а по отношению к солнцу - маленький). Далее один из детей  загадывал овощ (или фрукт) другим детям, которые должны по признакам сходства отгадать ответ. Когда правила составления загадки были усвоены, мы приступили к самостоятельному загадыванию по схеме, используя карточки из лото. Постепенно учились составлять загадки с использованием 5-6 признаков сходства.  </w:t>
      </w:r>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sz w:val="28"/>
          <w:szCs w:val="28"/>
        </w:rPr>
        <w:t>На сегодняшний день мы учимся составлению загадок по признаку отрицания по отработанному алгоритму (круглая, да не лук, Желтая, да не масло, Сладкая, да не сахар,  С хвостом, да не мышь - репка) слайд 8</w:t>
      </w:r>
    </w:p>
    <w:p w:rsidR="00F84F17" w:rsidRPr="00F84F1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F84F17">
        <w:rPr>
          <w:rFonts w:ascii="Times New Roman" w:hAnsi="Times New Roman" w:cs="Times New Roman"/>
          <w:sz w:val="28"/>
          <w:szCs w:val="28"/>
        </w:rPr>
        <w:t>Предлагаю</w:t>
      </w:r>
      <w:proofErr w:type="gramEnd"/>
      <w:r w:rsidRPr="00F84F17">
        <w:rPr>
          <w:rFonts w:ascii="Times New Roman" w:hAnsi="Times New Roman" w:cs="Times New Roman"/>
          <w:sz w:val="28"/>
          <w:szCs w:val="28"/>
        </w:rPr>
        <w:t xml:space="preserve"> двоим из вас взять карточки из лото и составить одному загадку на отрицательное сравнение, а другому – на  сходство признаков.  </w:t>
      </w:r>
    </w:p>
    <w:p w:rsidR="001078AA" w:rsidRPr="00580837" w:rsidRDefault="00F84F17" w:rsidP="00F84F1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84F17">
        <w:rPr>
          <w:rFonts w:ascii="Times New Roman" w:hAnsi="Times New Roman" w:cs="Times New Roman"/>
          <w:sz w:val="28"/>
          <w:szCs w:val="28"/>
        </w:rPr>
        <w:t>На мой взгляд, использование такой формы работы по развитию связной монологической речи как составление загадок-описаний позволяет обучать детей рассказыванию в непринуждённой форме, поддерживается интерес детей в течение длительного времени.  Дети научились связно, логически и грамматически правильно  выстраивать предложения, выделять характерные признаки и свойства предметов, составлять простые загадки  и загадки с усложнением,  создаются индивидуальные книжки-самоделки загадок по лексическим темам: «Мебель», «Посуда».</w:t>
      </w:r>
    </w:p>
    <w:sectPr w:rsidR="001078AA" w:rsidRPr="00580837" w:rsidSect="00811A9F">
      <w:pgSz w:w="12240" w:h="15840"/>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688"/>
    <w:multiLevelType w:val="hybridMultilevel"/>
    <w:tmpl w:val="26029F0A"/>
    <w:lvl w:ilvl="0" w:tplc="C7220F38">
      <w:start w:val="1"/>
      <w:numFmt w:val="bullet"/>
      <w:lvlText w:val=""/>
      <w:lvlJc w:val="left"/>
      <w:pPr>
        <w:tabs>
          <w:tab w:val="num" w:pos="720"/>
        </w:tabs>
        <w:ind w:left="720" w:hanging="360"/>
      </w:pPr>
      <w:rPr>
        <w:rFonts w:ascii="Wingdings" w:hAnsi="Wingdings" w:hint="default"/>
      </w:rPr>
    </w:lvl>
    <w:lvl w:ilvl="1" w:tplc="28582606" w:tentative="1">
      <w:start w:val="1"/>
      <w:numFmt w:val="bullet"/>
      <w:lvlText w:val=""/>
      <w:lvlJc w:val="left"/>
      <w:pPr>
        <w:tabs>
          <w:tab w:val="num" w:pos="1440"/>
        </w:tabs>
        <w:ind w:left="1440" w:hanging="360"/>
      </w:pPr>
      <w:rPr>
        <w:rFonts w:ascii="Wingdings" w:hAnsi="Wingdings" w:hint="default"/>
      </w:rPr>
    </w:lvl>
    <w:lvl w:ilvl="2" w:tplc="FDA09D7E" w:tentative="1">
      <w:start w:val="1"/>
      <w:numFmt w:val="bullet"/>
      <w:lvlText w:val=""/>
      <w:lvlJc w:val="left"/>
      <w:pPr>
        <w:tabs>
          <w:tab w:val="num" w:pos="2160"/>
        </w:tabs>
        <w:ind w:left="2160" w:hanging="360"/>
      </w:pPr>
      <w:rPr>
        <w:rFonts w:ascii="Wingdings" w:hAnsi="Wingdings" w:hint="default"/>
      </w:rPr>
    </w:lvl>
    <w:lvl w:ilvl="3" w:tplc="865E4EF0" w:tentative="1">
      <w:start w:val="1"/>
      <w:numFmt w:val="bullet"/>
      <w:lvlText w:val=""/>
      <w:lvlJc w:val="left"/>
      <w:pPr>
        <w:tabs>
          <w:tab w:val="num" w:pos="2880"/>
        </w:tabs>
        <w:ind w:left="2880" w:hanging="360"/>
      </w:pPr>
      <w:rPr>
        <w:rFonts w:ascii="Wingdings" w:hAnsi="Wingdings" w:hint="default"/>
      </w:rPr>
    </w:lvl>
    <w:lvl w:ilvl="4" w:tplc="E73694D6" w:tentative="1">
      <w:start w:val="1"/>
      <w:numFmt w:val="bullet"/>
      <w:lvlText w:val=""/>
      <w:lvlJc w:val="left"/>
      <w:pPr>
        <w:tabs>
          <w:tab w:val="num" w:pos="3600"/>
        </w:tabs>
        <w:ind w:left="3600" w:hanging="360"/>
      </w:pPr>
      <w:rPr>
        <w:rFonts w:ascii="Wingdings" w:hAnsi="Wingdings" w:hint="default"/>
      </w:rPr>
    </w:lvl>
    <w:lvl w:ilvl="5" w:tplc="4A061B4E" w:tentative="1">
      <w:start w:val="1"/>
      <w:numFmt w:val="bullet"/>
      <w:lvlText w:val=""/>
      <w:lvlJc w:val="left"/>
      <w:pPr>
        <w:tabs>
          <w:tab w:val="num" w:pos="4320"/>
        </w:tabs>
        <w:ind w:left="4320" w:hanging="360"/>
      </w:pPr>
      <w:rPr>
        <w:rFonts w:ascii="Wingdings" w:hAnsi="Wingdings" w:hint="default"/>
      </w:rPr>
    </w:lvl>
    <w:lvl w:ilvl="6" w:tplc="C9A09222" w:tentative="1">
      <w:start w:val="1"/>
      <w:numFmt w:val="bullet"/>
      <w:lvlText w:val=""/>
      <w:lvlJc w:val="left"/>
      <w:pPr>
        <w:tabs>
          <w:tab w:val="num" w:pos="5040"/>
        </w:tabs>
        <w:ind w:left="5040" w:hanging="360"/>
      </w:pPr>
      <w:rPr>
        <w:rFonts w:ascii="Wingdings" w:hAnsi="Wingdings" w:hint="default"/>
      </w:rPr>
    </w:lvl>
    <w:lvl w:ilvl="7" w:tplc="95E4FA52" w:tentative="1">
      <w:start w:val="1"/>
      <w:numFmt w:val="bullet"/>
      <w:lvlText w:val=""/>
      <w:lvlJc w:val="left"/>
      <w:pPr>
        <w:tabs>
          <w:tab w:val="num" w:pos="5760"/>
        </w:tabs>
        <w:ind w:left="5760" w:hanging="360"/>
      </w:pPr>
      <w:rPr>
        <w:rFonts w:ascii="Wingdings" w:hAnsi="Wingdings" w:hint="default"/>
      </w:rPr>
    </w:lvl>
    <w:lvl w:ilvl="8" w:tplc="D2909B14" w:tentative="1">
      <w:start w:val="1"/>
      <w:numFmt w:val="bullet"/>
      <w:lvlText w:val=""/>
      <w:lvlJc w:val="left"/>
      <w:pPr>
        <w:tabs>
          <w:tab w:val="num" w:pos="6480"/>
        </w:tabs>
        <w:ind w:left="6480" w:hanging="360"/>
      </w:pPr>
      <w:rPr>
        <w:rFonts w:ascii="Wingdings" w:hAnsi="Wingdings" w:hint="default"/>
      </w:rPr>
    </w:lvl>
  </w:abstractNum>
  <w:abstractNum w:abstractNumId="1">
    <w:nsid w:val="28AA4B15"/>
    <w:multiLevelType w:val="hybridMultilevel"/>
    <w:tmpl w:val="666242B2"/>
    <w:lvl w:ilvl="0" w:tplc="33E2D3EC">
      <w:start w:val="1"/>
      <w:numFmt w:val="bullet"/>
      <w:lvlText w:val=""/>
      <w:lvlJc w:val="left"/>
      <w:pPr>
        <w:tabs>
          <w:tab w:val="num" w:pos="720"/>
        </w:tabs>
        <w:ind w:left="720" w:hanging="360"/>
      </w:pPr>
      <w:rPr>
        <w:rFonts w:ascii="Wingdings" w:hAnsi="Wingdings" w:hint="default"/>
      </w:rPr>
    </w:lvl>
    <w:lvl w:ilvl="1" w:tplc="AEE8AF04" w:tentative="1">
      <w:start w:val="1"/>
      <w:numFmt w:val="bullet"/>
      <w:lvlText w:val=""/>
      <w:lvlJc w:val="left"/>
      <w:pPr>
        <w:tabs>
          <w:tab w:val="num" w:pos="1440"/>
        </w:tabs>
        <w:ind w:left="1440" w:hanging="360"/>
      </w:pPr>
      <w:rPr>
        <w:rFonts w:ascii="Wingdings" w:hAnsi="Wingdings" w:hint="default"/>
      </w:rPr>
    </w:lvl>
    <w:lvl w:ilvl="2" w:tplc="BAE8E02A" w:tentative="1">
      <w:start w:val="1"/>
      <w:numFmt w:val="bullet"/>
      <w:lvlText w:val=""/>
      <w:lvlJc w:val="left"/>
      <w:pPr>
        <w:tabs>
          <w:tab w:val="num" w:pos="2160"/>
        </w:tabs>
        <w:ind w:left="2160" w:hanging="360"/>
      </w:pPr>
      <w:rPr>
        <w:rFonts w:ascii="Wingdings" w:hAnsi="Wingdings" w:hint="default"/>
      </w:rPr>
    </w:lvl>
    <w:lvl w:ilvl="3" w:tplc="638C738E" w:tentative="1">
      <w:start w:val="1"/>
      <w:numFmt w:val="bullet"/>
      <w:lvlText w:val=""/>
      <w:lvlJc w:val="left"/>
      <w:pPr>
        <w:tabs>
          <w:tab w:val="num" w:pos="2880"/>
        </w:tabs>
        <w:ind w:left="2880" w:hanging="360"/>
      </w:pPr>
      <w:rPr>
        <w:rFonts w:ascii="Wingdings" w:hAnsi="Wingdings" w:hint="default"/>
      </w:rPr>
    </w:lvl>
    <w:lvl w:ilvl="4" w:tplc="8BC69D18" w:tentative="1">
      <w:start w:val="1"/>
      <w:numFmt w:val="bullet"/>
      <w:lvlText w:val=""/>
      <w:lvlJc w:val="left"/>
      <w:pPr>
        <w:tabs>
          <w:tab w:val="num" w:pos="3600"/>
        </w:tabs>
        <w:ind w:left="3600" w:hanging="360"/>
      </w:pPr>
      <w:rPr>
        <w:rFonts w:ascii="Wingdings" w:hAnsi="Wingdings" w:hint="default"/>
      </w:rPr>
    </w:lvl>
    <w:lvl w:ilvl="5" w:tplc="4F223936" w:tentative="1">
      <w:start w:val="1"/>
      <w:numFmt w:val="bullet"/>
      <w:lvlText w:val=""/>
      <w:lvlJc w:val="left"/>
      <w:pPr>
        <w:tabs>
          <w:tab w:val="num" w:pos="4320"/>
        </w:tabs>
        <w:ind w:left="4320" w:hanging="360"/>
      </w:pPr>
      <w:rPr>
        <w:rFonts w:ascii="Wingdings" w:hAnsi="Wingdings" w:hint="default"/>
      </w:rPr>
    </w:lvl>
    <w:lvl w:ilvl="6" w:tplc="42A06380" w:tentative="1">
      <w:start w:val="1"/>
      <w:numFmt w:val="bullet"/>
      <w:lvlText w:val=""/>
      <w:lvlJc w:val="left"/>
      <w:pPr>
        <w:tabs>
          <w:tab w:val="num" w:pos="5040"/>
        </w:tabs>
        <w:ind w:left="5040" w:hanging="360"/>
      </w:pPr>
      <w:rPr>
        <w:rFonts w:ascii="Wingdings" w:hAnsi="Wingdings" w:hint="default"/>
      </w:rPr>
    </w:lvl>
    <w:lvl w:ilvl="7" w:tplc="BFEC36D8" w:tentative="1">
      <w:start w:val="1"/>
      <w:numFmt w:val="bullet"/>
      <w:lvlText w:val=""/>
      <w:lvlJc w:val="left"/>
      <w:pPr>
        <w:tabs>
          <w:tab w:val="num" w:pos="5760"/>
        </w:tabs>
        <w:ind w:left="5760" w:hanging="360"/>
      </w:pPr>
      <w:rPr>
        <w:rFonts w:ascii="Wingdings" w:hAnsi="Wingdings" w:hint="default"/>
      </w:rPr>
    </w:lvl>
    <w:lvl w:ilvl="8" w:tplc="82824A10" w:tentative="1">
      <w:start w:val="1"/>
      <w:numFmt w:val="bullet"/>
      <w:lvlText w:val=""/>
      <w:lvlJc w:val="left"/>
      <w:pPr>
        <w:tabs>
          <w:tab w:val="num" w:pos="6480"/>
        </w:tabs>
        <w:ind w:left="6480" w:hanging="360"/>
      </w:pPr>
      <w:rPr>
        <w:rFonts w:ascii="Wingdings" w:hAnsi="Wingdings" w:hint="default"/>
      </w:rPr>
    </w:lvl>
  </w:abstractNum>
  <w:abstractNum w:abstractNumId="2">
    <w:nsid w:val="433750CE"/>
    <w:multiLevelType w:val="hybridMultilevel"/>
    <w:tmpl w:val="4DFE824A"/>
    <w:lvl w:ilvl="0" w:tplc="B6322A8E">
      <w:start w:val="1"/>
      <w:numFmt w:val="bullet"/>
      <w:lvlText w:val="-"/>
      <w:lvlJc w:val="left"/>
      <w:pPr>
        <w:tabs>
          <w:tab w:val="num" w:pos="720"/>
        </w:tabs>
        <w:ind w:left="720" w:hanging="360"/>
      </w:pPr>
      <w:rPr>
        <w:rFonts w:ascii="Times New Roman" w:hAnsi="Times New Roman" w:hint="default"/>
      </w:rPr>
    </w:lvl>
    <w:lvl w:ilvl="1" w:tplc="FDFAF4EE" w:tentative="1">
      <w:start w:val="1"/>
      <w:numFmt w:val="bullet"/>
      <w:lvlText w:val="-"/>
      <w:lvlJc w:val="left"/>
      <w:pPr>
        <w:tabs>
          <w:tab w:val="num" w:pos="1440"/>
        </w:tabs>
        <w:ind w:left="1440" w:hanging="360"/>
      </w:pPr>
      <w:rPr>
        <w:rFonts w:ascii="Times New Roman" w:hAnsi="Times New Roman" w:hint="default"/>
      </w:rPr>
    </w:lvl>
    <w:lvl w:ilvl="2" w:tplc="E3AE04EC" w:tentative="1">
      <w:start w:val="1"/>
      <w:numFmt w:val="bullet"/>
      <w:lvlText w:val="-"/>
      <w:lvlJc w:val="left"/>
      <w:pPr>
        <w:tabs>
          <w:tab w:val="num" w:pos="2160"/>
        </w:tabs>
        <w:ind w:left="2160" w:hanging="360"/>
      </w:pPr>
      <w:rPr>
        <w:rFonts w:ascii="Times New Roman" w:hAnsi="Times New Roman" w:hint="default"/>
      </w:rPr>
    </w:lvl>
    <w:lvl w:ilvl="3" w:tplc="47421E46" w:tentative="1">
      <w:start w:val="1"/>
      <w:numFmt w:val="bullet"/>
      <w:lvlText w:val="-"/>
      <w:lvlJc w:val="left"/>
      <w:pPr>
        <w:tabs>
          <w:tab w:val="num" w:pos="2880"/>
        </w:tabs>
        <w:ind w:left="2880" w:hanging="360"/>
      </w:pPr>
      <w:rPr>
        <w:rFonts w:ascii="Times New Roman" w:hAnsi="Times New Roman" w:hint="default"/>
      </w:rPr>
    </w:lvl>
    <w:lvl w:ilvl="4" w:tplc="BBC29B00" w:tentative="1">
      <w:start w:val="1"/>
      <w:numFmt w:val="bullet"/>
      <w:lvlText w:val="-"/>
      <w:lvlJc w:val="left"/>
      <w:pPr>
        <w:tabs>
          <w:tab w:val="num" w:pos="3600"/>
        </w:tabs>
        <w:ind w:left="3600" w:hanging="360"/>
      </w:pPr>
      <w:rPr>
        <w:rFonts w:ascii="Times New Roman" w:hAnsi="Times New Roman" w:hint="default"/>
      </w:rPr>
    </w:lvl>
    <w:lvl w:ilvl="5" w:tplc="CB5AD2EC" w:tentative="1">
      <w:start w:val="1"/>
      <w:numFmt w:val="bullet"/>
      <w:lvlText w:val="-"/>
      <w:lvlJc w:val="left"/>
      <w:pPr>
        <w:tabs>
          <w:tab w:val="num" w:pos="4320"/>
        </w:tabs>
        <w:ind w:left="4320" w:hanging="360"/>
      </w:pPr>
      <w:rPr>
        <w:rFonts w:ascii="Times New Roman" w:hAnsi="Times New Roman" w:hint="default"/>
      </w:rPr>
    </w:lvl>
    <w:lvl w:ilvl="6" w:tplc="364A3B7A" w:tentative="1">
      <w:start w:val="1"/>
      <w:numFmt w:val="bullet"/>
      <w:lvlText w:val="-"/>
      <w:lvlJc w:val="left"/>
      <w:pPr>
        <w:tabs>
          <w:tab w:val="num" w:pos="5040"/>
        </w:tabs>
        <w:ind w:left="5040" w:hanging="360"/>
      </w:pPr>
      <w:rPr>
        <w:rFonts w:ascii="Times New Roman" w:hAnsi="Times New Roman" w:hint="default"/>
      </w:rPr>
    </w:lvl>
    <w:lvl w:ilvl="7" w:tplc="23C0C308" w:tentative="1">
      <w:start w:val="1"/>
      <w:numFmt w:val="bullet"/>
      <w:lvlText w:val="-"/>
      <w:lvlJc w:val="left"/>
      <w:pPr>
        <w:tabs>
          <w:tab w:val="num" w:pos="5760"/>
        </w:tabs>
        <w:ind w:left="5760" w:hanging="360"/>
      </w:pPr>
      <w:rPr>
        <w:rFonts w:ascii="Times New Roman" w:hAnsi="Times New Roman" w:hint="default"/>
      </w:rPr>
    </w:lvl>
    <w:lvl w:ilvl="8" w:tplc="90BE39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52513658"/>
    <w:multiLevelType w:val="hybridMultilevel"/>
    <w:tmpl w:val="3AC879E0"/>
    <w:lvl w:ilvl="0" w:tplc="155E25BE">
      <w:start w:val="1"/>
      <w:numFmt w:val="bullet"/>
      <w:lvlText w:val="-"/>
      <w:lvlJc w:val="left"/>
      <w:pPr>
        <w:tabs>
          <w:tab w:val="num" w:pos="720"/>
        </w:tabs>
        <w:ind w:left="720" w:hanging="360"/>
      </w:pPr>
      <w:rPr>
        <w:rFonts w:ascii="Times New Roman" w:hAnsi="Times New Roman" w:hint="default"/>
      </w:rPr>
    </w:lvl>
    <w:lvl w:ilvl="1" w:tplc="6A549362" w:tentative="1">
      <w:start w:val="1"/>
      <w:numFmt w:val="bullet"/>
      <w:lvlText w:val="-"/>
      <w:lvlJc w:val="left"/>
      <w:pPr>
        <w:tabs>
          <w:tab w:val="num" w:pos="1440"/>
        </w:tabs>
        <w:ind w:left="1440" w:hanging="360"/>
      </w:pPr>
      <w:rPr>
        <w:rFonts w:ascii="Times New Roman" w:hAnsi="Times New Roman" w:hint="default"/>
      </w:rPr>
    </w:lvl>
    <w:lvl w:ilvl="2" w:tplc="B16059FE" w:tentative="1">
      <w:start w:val="1"/>
      <w:numFmt w:val="bullet"/>
      <w:lvlText w:val="-"/>
      <w:lvlJc w:val="left"/>
      <w:pPr>
        <w:tabs>
          <w:tab w:val="num" w:pos="2160"/>
        </w:tabs>
        <w:ind w:left="2160" w:hanging="360"/>
      </w:pPr>
      <w:rPr>
        <w:rFonts w:ascii="Times New Roman" w:hAnsi="Times New Roman" w:hint="default"/>
      </w:rPr>
    </w:lvl>
    <w:lvl w:ilvl="3" w:tplc="01347DF6" w:tentative="1">
      <w:start w:val="1"/>
      <w:numFmt w:val="bullet"/>
      <w:lvlText w:val="-"/>
      <w:lvlJc w:val="left"/>
      <w:pPr>
        <w:tabs>
          <w:tab w:val="num" w:pos="2880"/>
        </w:tabs>
        <w:ind w:left="2880" w:hanging="360"/>
      </w:pPr>
      <w:rPr>
        <w:rFonts w:ascii="Times New Roman" w:hAnsi="Times New Roman" w:hint="default"/>
      </w:rPr>
    </w:lvl>
    <w:lvl w:ilvl="4" w:tplc="A46AEB3C" w:tentative="1">
      <w:start w:val="1"/>
      <w:numFmt w:val="bullet"/>
      <w:lvlText w:val="-"/>
      <w:lvlJc w:val="left"/>
      <w:pPr>
        <w:tabs>
          <w:tab w:val="num" w:pos="3600"/>
        </w:tabs>
        <w:ind w:left="3600" w:hanging="360"/>
      </w:pPr>
      <w:rPr>
        <w:rFonts w:ascii="Times New Roman" w:hAnsi="Times New Roman" w:hint="default"/>
      </w:rPr>
    </w:lvl>
    <w:lvl w:ilvl="5" w:tplc="F19EDC2C" w:tentative="1">
      <w:start w:val="1"/>
      <w:numFmt w:val="bullet"/>
      <w:lvlText w:val="-"/>
      <w:lvlJc w:val="left"/>
      <w:pPr>
        <w:tabs>
          <w:tab w:val="num" w:pos="4320"/>
        </w:tabs>
        <w:ind w:left="4320" w:hanging="360"/>
      </w:pPr>
      <w:rPr>
        <w:rFonts w:ascii="Times New Roman" w:hAnsi="Times New Roman" w:hint="default"/>
      </w:rPr>
    </w:lvl>
    <w:lvl w:ilvl="6" w:tplc="2194903E" w:tentative="1">
      <w:start w:val="1"/>
      <w:numFmt w:val="bullet"/>
      <w:lvlText w:val="-"/>
      <w:lvlJc w:val="left"/>
      <w:pPr>
        <w:tabs>
          <w:tab w:val="num" w:pos="5040"/>
        </w:tabs>
        <w:ind w:left="5040" w:hanging="360"/>
      </w:pPr>
      <w:rPr>
        <w:rFonts w:ascii="Times New Roman" w:hAnsi="Times New Roman" w:hint="default"/>
      </w:rPr>
    </w:lvl>
    <w:lvl w:ilvl="7" w:tplc="0D0860CA" w:tentative="1">
      <w:start w:val="1"/>
      <w:numFmt w:val="bullet"/>
      <w:lvlText w:val="-"/>
      <w:lvlJc w:val="left"/>
      <w:pPr>
        <w:tabs>
          <w:tab w:val="num" w:pos="5760"/>
        </w:tabs>
        <w:ind w:left="5760" w:hanging="360"/>
      </w:pPr>
      <w:rPr>
        <w:rFonts w:ascii="Times New Roman" w:hAnsi="Times New Roman" w:hint="default"/>
      </w:rPr>
    </w:lvl>
    <w:lvl w:ilvl="8" w:tplc="7C74CC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7AC40D1F"/>
    <w:multiLevelType w:val="hybridMultilevel"/>
    <w:tmpl w:val="365CB754"/>
    <w:lvl w:ilvl="0" w:tplc="C66A73C4">
      <w:start w:val="1"/>
      <w:numFmt w:val="bullet"/>
      <w:lvlText w:val=""/>
      <w:lvlJc w:val="left"/>
      <w:pPr>
        <w:tabs>
          <w:tab w:val="num" w:pos="720"/>
        </w:tabs>
        <w:ind w:left="720" w:hanging="360"/>
      </w:pPr>
      <w:rPr>
        <w:rFonts w:ascii="Wingdings" w:hAnsi="Wingdings" w:hint="default"/>
      </w:rPr>
    </w:lvl>
    <w:lvl w:ilvl="1" w:tplc="A9444A62" w:tentative="1">
      <w:start w:val="1"/>
      <w:numFmt w:val="bullet"/>
      <w:lvlText w:val=""/>
      <w:lvlJc w:val="left"/>
      <w:pPr>
        <w:tabs>
          <w:tab w:val="num" w:pos="1440"/>
        </w:tabs>
        <w:ind w:left="1440" w:hanging="360"/>
      </w:pPr>
      <w:rPr>
        <w:rFonts w:ascii="Wingdings" w:hAnsi="Wingdings" w:hint="default"/>
      </w:rPr>
    </w:lvl>
    <w:lvl w:ilvl="2" w:tplc="ECF29B94" w:tentative="1">
      <w:start w:val="1"/>
      <w:numFmt w:val="bullet"/>
      <w:lvlText w:val=""/>
      <w:lvlJc w:val="left"/>
      <w:pPr>
        <w:tabs>
          <w:tab w:val="num" w:pos="2160"/>
        </w:tabs>
        <w:ind w:left="2160" w:hanging="360"/>
      </w:pPr>
      <w:rPr>
        <w:rFonts w:ascii="Wingdings" w:hAnsi="Wingdings" w:hint="default"/>
      </w:rPr>
    </w:lvl>
    <w:lvl w:ilvl="3" w:tplc="ED0C7A94" w:tentative="1">
      <w:start w:val="1"/>
      <w:numFmt w:val="bullet"/>
      <w:lvlText w:val=""/>
      <w:lvlJc w:val="left"/>
      <w:pPr>
        <w:tabs>
          <w:tab w:val="num" w:pos="2880"/>
        </w:tabs>
        <w:ind w:left="2880" w:hanging="360"/>
      </w:pPr>
      <w:rPr>
        <w:rFonts w:ascii="Wingdings" w:hAnsi="Wingdings" w:hint="default"/>
      </w:rPr>
    </w:lvl>
    <w:lvl w:ilvl="4" w:tplc="0182380C" w:tentative="1">
      <w:start w:val="1"/>
      <w:numFmt w:val="bullet"/>
      <w:lvlText w:val=""/>
      <w:lvlJc w:val="left"/>
      <w:pPr>
        <w:tabs>
          <w:tab w:val="num" w:pos="3600"/>
        </w:tabs>
        <w:ind w:left="3600" w:hanging="360"/>
      </w:pPr>
      <w:rPr>
        <w:rFonts w:ascii="Wingdings" w:hAnsi="Wingdings" w:hint="default"/>
      </w:rPr>
    </w:lvl>
    <w:lvl w:ilvl="5" w:tplc="ADE6D6E2" w:tentative="1">
      <w:start w:val="1"/>
      <w:numFmt w:val="bullet"/>
      <w:lvlText w:val=""/>
      <w:lvlJc w:val="left"/>
      <w:pPr>
        <w:tabs>
          <w:tab w:val="num" w:pos="4320"/>
        </w:tabs>
        <w:ind w:left="4320" w:hanging="360"/>
      </w:pPr>
      <w:rPr>
        <w:rFonts w:ascii="Wingdings" w:hAnsi="Wingdings" w:hint="default"/>
      </w:rPr>
    </w:lvl>
    <w:lvl w:ilvl="6" w:tplc="4334A5A6" w:tentative="1">
      <w:start w:val="1"/>
      <w:numFmt w:val="bullet"/>
      <w:lvlText w:val=""/>
      <w:lvlJc w:val="left"/>
      <w:pPr>
        <w:tabs>
          <w:tab w:val="num" w:pos="5040"/>
        </w:tabs>
        <w:ind w:left="5040" w:hanging="360"/>
      </w:pPr>
      <w:rPr>
        <w:rFonts w:ascii="Wingdings" w:hAnsi="Wingdings" w:hint="default"/>
      </w:rPr>
    </w:lvl>
    <w:lvl w:ilvl="7" w:tplc="3CBEA2FA" w:tentative="1">
      <w:start w:val="1"/>
      <w:numFmt w:val="bullet"/>
      <w:lvlText w:val=""/>
      <w:lvlJc w:val="left"/>
      <w:pPr>
        <w:tabs>
          <w:tab w:val="num" w:pos="5760"/>
        </w:tabs>
        <w:ind w:left="5760" w:hanging="360"/>
      </w:pPr>
      <w:rPr>
        <w:rFonts w:ascii="Wingdings" w:hAnsi="Wingdings" w:hint="default"/>
      </w:rPr>
    </w:lvl>
    <w:lvl w:ilvl="8" w:tplc="F7CA84D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B8"/>
    <w:rsid w:val="00055143"/>
    <w:rsid w:val="000F65E7"/>
    <w:rsid w:val="001078AA"/>
    <w:rsid w:val="002558B5"/>
    <w:rsid w:val="002B7A62"/>
    <w:rsid w:val="00351A4D"/>
    <w:rsid w:val="00391DEE"/>
    <w:rsid w:val="003C5010"/>
    <w:rsid w:val="00453F3D"/>
    <w:rsid w:val="00474CD2"/>
    <w:rsid w:val="00580837"/>
    <w:rsid w:val="00681121"/>
    <w:rsid w:val="00777697"/>
    <w:rsid w:val="00811A9F"/>
    <w:rsid w:val="00867EC4"/>
    <w:rsid w:val="008715B8"/>
    <w:rsid w:val="00A21B11"/>
    <w:rsid w:val="00A31A6B"/>
    <w:rsid w:val="00A46972"/>
    <w:rsid w:val="00AD31B4"/>
    <w:rsid w:val="00AD7F76"/>
    <w:rsid w:val="00B02A1E"/>
    <w:rsid w:val="00B625B8"/>
    <w:rsid w:val="00BD61AD"/>
    <w:rsid w:val="00C02651"/>
    <w:rsid w:val="00C26046"/>
    <w:rsid w:val="00C47651"/>
    <w:rsid w:val="00CC3F1F"/>
    <w:rsid w:val="00DA16A8"/>
    <w:rsid w:val="00E018E6"/>
    <w:rsid w:val="00E85869"/>
    <w:rsid w:val="00EE65E5"/>
    <w:rsid w:val="00F84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B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8486">
      <w:bodyDiv w:val="1"/>
      <w:marLeft w:val="0"/>
      <w:marRight w:val="0"/>
      <w:marTop w:val="0"/>
      <w:marBottom w:val="0"/>
      <w:divBdr>
        <w:top w:val="none" w:sz="0" w:space="0" w:color="auto"/>
        <w:left w:val="none" w:sz="0" w:space="0" w:color="auto"/>
        <w:bottom w:val="none" w:sz="0" w:space="0" w:color="auto"/>
        <w:right w:val="none" w:sz="0" w:space="0" w:color="auto"/>
      </w:divBdr>
      <w:divsChild>
        <w:div w:id="1285113377">
          <w:marLeft w:val="432"/>
          <w:marRight w:val="0"/>
          <w:marTop w:val="120"/>
          <w:marBottom w:val="0"/>
          <w:divBdr>
            <w:top w:val="none" w:sz="0" w:space="0" w:color="auto"/>
            <w:left w:val="none" w:sz="0" w:space="0" w:color="auto"/>
            <w:bottom w:val="none" w:sz="0" w:space="0" w:color="auto"/>
            <w:right w:val="none" w:sz="0" w:space="0" w:color="auto"/>
          </w:divBdr>
        </w:div>
        <w:div w:id="1970474911">
          <w:marLeft w:val="432"/>
          <w:marRight w:val="0"/>
          <w:marTop w:val="120"/>
          <w:marBottom w:val="0"/>
          <w:divBdr>
            <w:top w:val="none" w:sz="0" w:space="0" w:color="auto"/>
            <w:left w:val="none" w:sz="0" w:space="0" w:color="auto"/>
            <w:bottom w:val="none" w:sz="0" w:space="0" w:color="auto"/>
            <w:right w:val="none" w:sz="0" w:space="0" w:color="auto"/>
          </w:divBdr>
        </w:div>
        <w:div w:id="1400909449">
          <w:marLeft w:val="432"/>
          <w:marRight w:val="0"/>
          <w:marTop w:val="120"/>
          <w:marBottom w:val="0"/>
          <w:divBdr>
            <w:top w:val="none" w:sz="0" w:space="0" w:color="auto"/>
            <w:left w:val="none" w:sz="0" w:space="0" w:color="auto"/>
            <w:bottom w:val="none" w:sz="0" w:space="0" w:color="auto"/>
            <w:right w:val="none" w:sz="0" w:space="0" w:color="auto"/>
          </w:divBdr>
        </w:div>
        <w:div w:id="1567955464">
          <w:marLeft w:val="432"/>
          <w:marRight w:val="0"/>
          <w:marTop w:val="120"/>
          <w:marBottom w:val="0"/>
          <w:divBdr>
            <w:top w:val="none" w:sz="0" w:space="0" w:color="auto"/>
            <w:left w:val="none" w:sz="0" w:space="0" w:color="auto"/>
            <w:bottom w:val="none" w:sz="0" w:space="0" w:color="auto"/>
            <w:right w:val="none" w:sz="0" w:space="0" w:color="auto"/>
          </w:divBdr>
        </w:div>
        <w:div w:id="951009501">
          <w:marLeft w:val="432"/>
          <w:marRight w:val="0"/>
          <w:marTop w:val="120"/>
          <w:marBottom w:val="0"/>
          <w:divBdr>
            <w:top w:val="none" w:sz="0" w:space="0" w:color="auto"/>
            <w:left w:val="none" w:sz="0" w:space="0" w:color="auto"/>
            <w:bottom w:val="none" w:sz="0" w:space="0" w:color="auto"/>
            <w:right w:val="none" w:sz="0" w:space="0" w:color="auto"/>
          </w:divBdr>
        </w:div>
      </w:divsChild>
    </w:div>
    <w:div w:id="288900522">
      <w:bodyDiv w:val="1"/>
      <w:marLeft w:val="0"/>
      <w:marRight w:val="0"/>
      <w:marTop w:val="0"/>
      <w:marBottom w:val="0"/>
      <w:divBdr>
        <w:top w:val="none" w:sz="0" w:space="0" w:color="auto"/>
        <w:left w:val="none" w:sz="0" w:space="0" w:color="auto"/>
        <w:bottom w:val="none" w:sz="0" w:space="0" w:color="auto"/>
        <w:right w:val="none" w:sz="0" w:space="0" w:color="auto"/>
      </w:divBdr>
    </w:div>
    <w:div w:id="430659656">
      <w:bodyDiv w:val="1"/>
      <w:marLeft w:val="0"/>
      <w:marRight w:val="0"/>
      <w:marTop w:val="0"/>
      <w:marBottom w:val="0"/>
      <w:divBdr>
        <w:top w:val="none" w:sz="0" w:space="0" w:color="auto"/>
        <w:left w:val="none" w:sz="0" w:space="0" w:color="auto"/>
        <w:bottom w:val="none" w:sz="0" w:space="0" w:color="auto"/>
        <w:right w:val="none" w:sz="0" w:space="0" w:color="auto"/>
      </w:divBdr>
    </w:div>
    <w:div w:id="1013722622">
      <w:bodyDiv w:val="1"/>
      <w:marLeft w:val="0"/>
      <w:marRight w:val="0"/>
      <w:marTop w:val="0"/>
      <w:marBottom w:val="0"/>
      <w:divBdr>
        <w:top w:val="none" w:sz="0" w:space="0" w:color="auto"/>
        <w:left w:val="none" w:sz="0" w:space="0" w:color="auto"/>
        <w:bottom w:val="none" w:sz="0" w:space="0" w:color="auto"/>
        <w:right w:val="none" w:sz="0" w:space="0" w:color="auto"/>
      </w:divBdr>
    </w:div>
    <w:div w:id="1193226488">
      <w:bodyDiv w:val="1"/>
      <w:marLeft w:val="0"/>
      <w:marRight w:val="0"/>
      <w:marTop w:val="0"/>
      <w:marBottom w:val="0"/>
      <w:divBdr>
        <w:top w:val="none" w:sz="0" w:space="0" w:color="auto"/>
        <w:left w:val="none" w:sz="0" w:space="0" w:color="auto"/>
        <w:bottom w:val="none" w:sz="0" w:space="0" w:color="auto"/>
        <w:right w:val="none" w:sz="0" w:space="0" w:color="auto"/>
      </w:divBdr>
    </w:div>
    <w:div w:id="1210605652">
      <w:bodyDiv w:val="1"/>
      <w:marLeft w:val="0"/>
      <w:marRight w:val="0"/>
      <w:marTop w:val="0"/>
      <w:marBottom w:val="0"/>
      <w:divBdr>
        <w:top w:val="none" w:sz="0" w:space="0" w:color="auto"/>
        <w:left w:val="none" w:sz="0" w:space="0" w:color="auto"/>
        <w:bottom w:val="none" w:sz="0" w:space="0" w:color="auto"/>
        <w:right w:val="none" w:sz="0" w:space="0" w:color="auto"/>
      </w:divBdr>
    </w:div>
    <w:div w:id="1228103001">
      <w:bodyDiv w:val="1"/>
      <w:marLeft w:val="0"/>
      <w:marRight w:val="0"/>
      <w:marTop w:val="0"/>
      <w:marBottom w:val="0"/>
      <w:divBdr>
        <w:top w:val="none" w:sz="0" w:space="0" w:color="auto"/>
        <w:left w:val="none" w:sz="0" w:space="0" w:color="auto"/>
        <w:bottom w:val="none" w:sz="0" w:space="0" w:color="auto"/>
        <w:right w:val="none" w:sz="0" w:space="0" w:color="auto"/>
      </w:divBdr>
      <w:divsChild>
        <w:div w:id="1876700169">
          <w:marLeft w:val="432"/>
          <w:marRight w:val="0"/>
          <w:marTop w:val="120"/>
          <w:marBottom w:val="0"/>
          <w:divBdr>
            <w:top w:val="none" w:sz="0" w:space="0" w:color="auto"/>
            <w:left w:val="none" w:sz="0" w:space="0" w:color="auto"/>
            <w:bottom w:val="none" w:sz="0" w:space="0" w:color="auto"/>
            <w:right w:val="none" w:sz="0" w:space="0" w:color="auto"/>
          </w:divBdr>
        </w:div>
        <w:div w:id="1102920222">
          <w:marLeft w:val="432"/>
          <w:marRight w:val="0"/>
          <w:marTop w:val="120"/>
          <w:marBottom w:val="0"/>
          <w:divBdr>
            <w:top w:val="none" w:sz="0" w:space="0" w:color="auto"/>
            <w:left w:val="none" w:sz="0" w:space="0" w:color="auto"/>
            <w:bottom w:val="none" w:sz="0" w:space="0" w:color="auto"/>
            <w:right w:val="none" w:sz="0" w:space="0" w:color="auto"/>
          </w:divBdr>
        </w:div>
        <w:div w:id="1843008105">
          <w:marLeft w:val="432"/>
          <w:marRight w:val="0"/>
          <w:marTop w:val="120"/>
          <w:marBottom w:val="0"/>
          <w:divBdr>
            <w:top w:val="none" w:sz="0" w:space="0" w:color="auto"/>
            <w:left w:val="none" w:sz="0" w:space="0" w:color="auto"/>
            <w:bottom w:val="none" w:sz="0" w:space="0" w:color="auto"/>
            <w:right w:val="none" w:sz="0" w:space="0" w:color="auto"/>
          </w:divBdr>
        </w:div>
        <w:div w:id="1982686456">
          <w:marLeft w:val="432"/>
          <w:marRight w:val="0"/>
          <w:marTop w:val="120"/>
          <w:marBottom w:val="0"/>
          <w:divBdr>
            <w:top w:val="none" w:sz="0" w:space="0" w:color="auto"/>
            <w:left w:val="none" w:sz="0" w:space="0" w:color="auto"/>
            <w:bottom w:val="none" w:sz="0" w:space="0" w:color="auto"/>
            <w:right w:val="none" w:sz="0" w:space="0" w:color="auto"/>
          </w:divBdr>
        </w:div>
        <w:div w:id="580991729">
          <w:marLeft w:val="432"/>
          <w:marRight w:val="0"/>
          <w:marTop w:val="120"/>
          <w:marBottom w:val="0"/>
          <w:divBdr>
            <w:top w:val="none" w:sz="0" w:space="0" w:color="auto"/>
            <w:left w:val="none" w:sz="0" w:space="0" w:color="auto"/>
            <w:bottom w:val="none" w:sz="0" w:space="0" w:color="auto"/>
            <w:right w:val="none" w:sz="0" w:space="0" w:color="auto"/>
          </w:divBdr>
        </w:div>
      </w:divsChild>
    </w:div>
    <w:div w:id="1422025834">
      <w:bodyDiv w:val="1"/>
      <w:marLeft w:val="0"/>
      <w:marRight w:val="0"/>
      <w:marTop w:val="0"/>
      <w:marBottom w:val="0"/>
      <w:divBdr>
        <w:top w:val="none" w:sz="0" w:space="0" w:color="auto"/>
        <w:left w:val="none" w:sz="0" w:space="0" w:color="auto"/>
        <w:bottom w:val="none" w:sz="0" w:space="0" w:color="auto"/>
        <w:right w:val="none" w:sz="0" w:space="0" w:color="auto"/>
      </w:divBdr>
    </w:div>
    <w:div w:id="1635718676">
      <w:bodyDiv w:val="1"/>
      <w:marLeft w:val="0"/>
      <w:marRight w:val="0"/>
      <w:marTop w:val="0"/>
      <w:marBottom w:val="0"/>
      <w:divBdr>
        <w:top w:val="none" w:sz="0" w:space="0" w:color="auto"/>
        <w:left w:val="none" w:sz="0" w:space="0" w:color="auto"/>
        <w:bottom w:val="none" w:sz="0" w:space="0" w:color="auto"/>
        <w:right w:val="none" w:sz="0" w:space="0" w:color="auto"/>
      </w:divBdr>
    </w:div>
    <w:div w:id="1718505336">
      <w:bodyDiv w:val="1"/>
      <w:marLeft w:val="0"/>
      <w:marRight w:val="0"/>
      <w:marTop w:val="0"/>
      <w:marBottom w:val="0"/>
      <w:divBdr>
        <w:top w:val="none" w:sz="0" w:space="0" w:color="auto"/>
        <w:left w:val="none" w:sz="0" w:space="0" w:color="auto"/>
        <w:bottom w:val="none" w:sz="0" w:space="0" w:color="auto"/>
        <w:right w:val="none" w:sz="0" w:space="0" w:color="auto"/>
      </w:divBdr>
    </w:div>
    <w:div w:id="1809930347">
      <w:bodyDiv w:val="1"/>
      <w:marLeft w:val="0"/>
      <w:marRight w:val="0"/>
      <w:marTop w:val="0"/>
      <w:marBottom w:val="0"/>
      <w:divBdr>
        <w:top w:val="none" w:sz="0" w:space="0" w:color="auto"/>
        <w:left w:val="none" w:sz="0" w:space="0" w:color="auto"/>
        <w:bottom w:val="none" w:sz="0" w:space="0" w:color="auto"/>
        <w:right w:val="none" w:sz="0" w:space="0" w:color="auto"/>
      </w:divBdr>
      <w:divsChild>
        <w:div w:id="1769081189">
          <w:marLeft w:val="432"/>
          <w:marRight w:val="0"/>
          <w:marTop w:val="120"/>
          <w:marBottom w:val="0"/>
          <w:divBdr>
            <w:top w:val="none" w:sz="0" w:space="0" w:color="auto"/>
            <w:left w:val="none" w:sz="0" w:space="0" w:color="auto"/>
            <w:bottom w:val="none" w:sz="0" w:space="0" w:color="auto"/>
            <w:right w:val="none" w:sz="0" w:space="0" w:color="auto"/>
          </w:divBdr>
        </w:div>
        <w:div w:id="75979187">
          <w:marLeft w:val="432"/>
          <w:marRight w:val="0"/>
          <w:marTop w:val="120"/>
          <w:marBottom w:val="0"/>
          <w:divBdr>
            <w:top w:val="none" w:sz="0" w:space="0" w:color="auto"/>
            <w:left w:val="none" w:sz="0" w:space="0" w:color="auto"/>
            <w:bottom w:val="none" w:sz="0" w:space="0" w:color="auto"/>
            <w:right w:val="none" w:sz="0" w:space="0" w:color="auto"/>
          </w:divBdr>
        </w:div>
        <w:div w:id="179242897">
          <w:marLeft w:val="432"/>
          <w:marRight w:val="0"/>
          <w:marTop w:val="120"/>
          <w:marBottom w:val="0"/>
          <w:divBdr>
            <w:top w:val="none" w:sz="0" w:space="0" w:color="auto"/>
            <w:left w:val="none" w:sz="0" w:space="0" w:color="auto"/>
            <w:bottom w:val="none" w:sz="0" w:space="0" w:color="auto"/>
            <w:right w:val="none" w:sz="0" w:space="0" w:color="auto"/>
          </w:divBdr>
        </w:div>
        <w:div w:id="89786287">
          <w:marLeft w:val="432"/>
          <w:marRight w:val="0"/>
          <w:marTop w:val="120"/>
          <w:marBottom w:val="0"/>
          <w:divBdr>
            <w:top w:val="none" w:sz="0" w:space="0" w:color="auto"/>
            <w:left w:val="none" w:sz="0" w:space="0" w:color="auto"/>
            <w:bottom w:val="none" w:sz="0" w:space="0" w:color="auto"/>
            <w:right w:val="none" w:sz="0" w:space="0" w:color="auto"/>
          </w:divBdr>
        </w:div>
        <w:div w:id="1029140500">
          <w:marLeft w:val="432"/>
          <w:marRight w:val="0"/>
          <w:marTop w:val="120"/>
          <w:marBottom w:val="0"/>
          <w:divBdr>
            <w:top w:val="none" w:sz="0" w:space="0" w:color="auto"/>
            <w:left w:val="none" w:sz="0" w:space="0" w:color="auto"/>
            <w:bottom w:val="none" w:sz="0" w:space="0" w:color="auto"/>
            <w:right w:val="none" w:sz="0" w:space="0" w:color="auto"/>
          </w:divBdr>
        </w:div>
      </w:divsChild>
    </w:div>
    <w:div w:id="1822186370">
      <w:bodyDiv w:val="1"/>
      <w:marLeft w:val="0"/>
      <w:marRight w:val="0"/>
      <w:marTop w:val="0"/>
      <w:marBottom w:val="0"/>
      <w:divBdr>
        <w:top w:val="none" w:sz="0" w:space="0" w:color="auto"/>
        <w:left w:val="none" w:sz="0" w:space="0" w:color="auto"/>
        <w:bottom w:val="none" w:sz="0" w:space="0" w:color="auto"/>
        <w:right w:val="none" w:sz="0" w:space="0" w:color="auto"/>
      </w:divBdr>
    </w:div>
    <w:div w:id="209939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1992</Words>
  <Characters>11360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Детский сад 2</cp:lastModifiedBy>
  <cp:revision>6</cp:revision>
  <cp:lastPrinted>2014-01-22T10:45:00Z</cp:lastPrinted>
  <dcterms:created xsi:type="dcterms:W3CDTF">2018-10-10T09:26:00Z</dcterms:created>
  <dcterms:modified xsi:type="dcterms:W3CDTF">2018-10-10T10:04:00Z</dcterms:modified>
</cp:coreProperties>
</file>