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9" w:rsidRPr="008C42D9" w:rsidRDefault="008C42D9" w:rsidP="00117AAC">
      <w:pPr>
        <w:ind w:left="57" w:right="57" w:firstLine="567"/>
        <w:jc w:val="center"/>
        <w:rPr>
          <w:b/>
          <w:sz w:val="24"/>
          <w:szCs w:val="24"/>
        </w:rPr>
      </w:pPr>
      <w:r w:rsidRPr="008C42D9">
        <w:rPr>
          <w:b/>
          <w:sz w:val="24"/>
          <w:szCs w:val="24"/>
        </w:rPr>
        <w:t>Дидактическое пособие</w:t>
      </w:r>
    </w:p>
    <w:p w:rsidR="008C42D9" w:rsidRPr="008C42D9" w:rsidRDefault="008C42D9" w:rsidP="00117AAC">
      <w:pPr>
        <w:ind w:left="57" w:right="57" w:firstLine="567"/>
        <w:jc w:val="center"/>
        <w:rPr>
          <w:b/>
          <w:sz w:val="24"/>
          <w:szCs w:val="24"/>
        </w:rPr>
      </w:pPr>
      <w:r w:rsidRPr="008C42D9">
        <w:rPr>
          <w:b/>
          <w:sz w:val="24"/>
          <w:szCs w:val="24"/>
        </w:rPr>
        <w:t>«Дары осени (овощи, фрукты)»</w:t>
      </w:r>
    </w:p>
    <w:p w:rsidR="008C42D9" w:rsidRDefault="008C42D9" w:rsidP="00117AAC">
      <w:pPr>
        <w:ind w:left="57" w:right="5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(подготовка руки к письму)</w:t>
      </w:r>
    </w:p>
    <w:p w:rsidR="00497CB2" w:rsidRDefault="00497CB2" w:rsidP="00117AAC">
      <w:pPr>
        <w:ind w:left="57" w:right="57" w:firstLine="567"/>
        <w:jc w:val="left"/>
        <w:rPr>
          <w:sz w:val="24"/>
          <w:szCs w:val="24"/>
        </w:rPr>
      </w:pPr>
      <w:r>
        <w:rPr>
          <w:sz w:val="24"/>
          <w:szCs w:val="24"/>
        </w:rPr>
        <w:t>Авторы: Жукова Ирина Юрьевна</w:t>
      </w:r>
    </w:p>
    <w:p w:rsidR="00497CB2" w:rsidRDefault="00117AAC" w:rsidP="00117AAC">
      <w:pPr>
        <w:ind w:left="57" w:right="57" w:firstLine="56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Денисова Наталья Викторовна</w:t>
      </w:r>
    </w:p>
    <w:p w:rsidR="00117AAC" w:rsidRDefault="00117AAC" w:rsidP="00117AAC">
      <w:pPr>
        <w:ind w:left="57" w:right="5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учреждение «Центр развития ребёнка – детский сад №6, города Новокузнецка, Кемеровской области.</w:t>
      </w:r>
    </w:p>
    <w:p w:rsidR="00117AAC" w:rsidRDefault="00117AAC" w:rsidP="00117AAC">
      <w:pPr>
        <w:ind w:left="57" w:right="57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Жукова Ирина Юрьевна</w:t>
      </w:r>
    </w:p>
    <w:p w:rsidR="00117AAC" w:rsidRDefault="00117AAC" w:rsidP="00117AAC">
      <w:pPr>
        <w:ind w:left="57" w:right="57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 Денисова Наталья Викторовна</w:t>
      </w:r>
    </w:p>
    <w:p w:rsidR="008C42D9" w:rsidRPr="008C42D9" w:rsidRDefault="008C42D9" w:rsidP="00117AAC">
      <w:pPr>
        <w:pStyle w:val="a5"/>
        <w:numPr>
          <w:ilvl w:val="0"/>
          <w:numId w:val="1"/>
        </w:numPr>
        <w:ind w:left="57" w:right="57" w:firstLine="567"/>
        <w:jc w:val="left"/>
        <w:rPr>
          <w:b/>
          <w:sz w:val="24"/>
          <w:szCs w:val="24"/>
        </w:rPr>
      </w:pPr>
      <w:r w:rsidRPr="008C42D9">
        <w:rPr>
          <w:b/>
          <w:sz w:val="24"/>
          <w:szCs w:val="24"/>
        </w:rPr>
        <w:t>Дидактическая игра «Чья тень?».</w:t>
      </w:r>
    </w:p>
    <w:p w:rsidR="008C42D9" w:rsidRDefault="008C42D9" w:rsidP="00117AAC">
      <w:pPr>
        <w:pStyle w:val="a5"/>
        <w:ind w:left="57" w:right="57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Цель: формировать умение находить силуэты овощей и фруктов;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называть овощи и фрукты; учить различать понятие «овощ», «фрукт».</w:t>
      </w:r>
    </w:p>
    <w:p w:rsidR="008C42D9" w:rsidRDefault="008C42D9" w:rsidP="00117AAC">
      <w:pPr>
        <w:pStyle w:val="a5"/>
        <w:numPr>
          <w:ilvl w:val="0"/>
          <w:numId w:val="1"/>
        </w:numPr>
        <w:ind w:left="57" w:right="57" w:firstLine="567"/>
        <w:jc w:val="left"/>
        <w:rPr>
          <w:b/>
          <w:sz w:val="24"/>
          <w:szCs w:val="24"/>
        </w:rPr>
      </w:pPr>
      <w:r w:rsidRPr="008C42D9">
        <w:rPr>
          <w:b/>
          <w:sz w:val="24"/>
          <w:szCs w:val="24"/>
        </w:rPr>
        <w:t>Игра-упражнение «Штриховка».</w:t>
      </w:r>
    </w:p>
    <w:p w:rsidR="008C42D9" w:rsidRDefault="008B742E" w:rsidP="00117AAC">
      <w:pPr>
        <w:pStyle w:val="a5"/>
        <w:ind w:left="57" w:right="57" w:firstLine="567"/>
        <w:jc w:val="left"/>
        <w:rPr>
          <w:sz w:val="24"/>
          <w:szCs w:val="24"/>
        </w:rPr>
      </w:pPr>
      <w:r>
        <w:rPr>
          <w:sz w:val="24"/>
          <w:szCs w:val="24"/>
        </w:rPr>
        <w:t>Цель: отрабатывать навык правильно держать фломастер, выполнять аккуратно штриховку, не выходя за контур; развивать мелкую моторику рук.</w:t>
      </w:r>
    </w:p>
    <w:p w:rsidR="008B742E" w:rsidRDefault="008B742E" w:rsidP="00117AAC">
      <w:pPr>
        <w:pStyle w:val="a5"/>
        <w:numPr>
          <w:ilvl w:val="0"/>
          <w:numId w:val="1"/>
        </w:numPr>
        <w:ind w:left="57" w:right="57" w:firstLine="567"/>
        <w:jc w:val="left"/>
        <w:rPr>
          <w:b/>
          <w:sz w:val="24"/>
          <w:szCs w:val="24"/>
        </w:rPr>
      </w:pPr>
      <w:r w:rsidRPr="008B742E">
        <w:rPr>
          <w:b/>
          <w:sz w:val="24"/>
          <w:szCs w:val="24"/>
        </w:rPr>
        <w:t>Игра-упражнение «Выполни по образцу»</w:t>
      </w:r>
    </w:p>
    <w:p w:rsidR="008B742E" w:rsidRPr="008B742E" w:rsidRDefault="008B742E" w:rsidP="00117AAC">
      <w:pPr>
        <w:pStyle w:val="a5"/>
        <w:ind w:left="57" w:right="57" w:firstLine="567"/>
        <w:jc w:val="left"/>
        <w:rPr>
          <w:sz w:val="24"/>
          <w:szCs w:val="24"/>
        </w:rPr>
      </w:pPr>
      <w:r>
        <w:rPr>
          <w:sz w:val="24"/>
          <w:szCs w:val="24"/>
        </w:rPr>
        <w:t>Цель: учить детей повторять узор, ориентируясь на образец; учить различать и называть геометрические фигуры, математические знаки; формировать умение правильно держать фломастер; закрашивать в одном направлении (слева - направо), не выходя за контур; развивать память, внимание; сформировать навыки самостоятельной деятельности; развивать мелкую моторику рук.</w:t>
      </w:r>
    </w:p>
    <w:sectPr w:rsidR="008B742E" w:rsidRPr="008B742E" w:rsidSect="00AE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6F26"/>
    <w:multiLevelType w:val="hybridMultilevel"/>
    <w:tmpl w:val="B2341118"/>
    <w:lvl w:ilvl="0" w:tplc="2A58C9D6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2D9"/>
    <w:rsid w:val="00117AAC"/>
    <w:rsid w:val="00497CB2"/>
    <w:rsid w:val="008B742E"/>
    <w:rsid w:val="008C42D9"/>
    <w:rsid w:val="00AE2589"/>
    <w:rsid w:val="00C22F4F"/>
    <w:rsid w:val="00DD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left="-32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2024-09-30T09:32:00Z</dcterms:created>
  <dcterms:modified xsi:type="dcterms:W3CDTF">2024-09-30T09:59:00Z</dcterms:modified>
</cp:coreProperties>
</file>