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00" w:rsidRDefault="006C1B7B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Криулинский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№3»</w:t>
      </w: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работы: Методическая разработка по теме:</w:t>
      </w:r>
    </w:p>
    <w:p w:rsidR="00353000" w:rsidRPr="00157B66" w:rsidRDefault="00353000" w:rsidP="003530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дошкольников</w:t>
      </w:r>
    </w:p>
    <w:p w:rsidR="00B31EDF" w:rsidRPr="00EE1363" w:rsidRDefault="002D01F9" w:rsidP="00EE13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53000" w:rsidRPr="00EE1363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353000" w:rsidRPr="00EE1363" w:rsidRDefault="006C1B7B" w:rsidP="00EE13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174" w:rsidRDefault="007F7174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B" w:rsidRDefault="006C1B7B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74" w:rsidRDefault="007F7174" w:rsidP="00353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000" w:rsidRDefault="00353000" w:rsidP="00353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353000" w:rsidRDefault="00353000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452FE">
        <w:rPr>
          <w:rFonts w:ascii="Times New Roman" w:hAnsi="Times New Roman" w:cs="Times New Roman"/>
          <w:sz w:val="28"/>
          <w:szCs w:val="28"/>
        </w:rPr>
        <w:t>……………………………………………………………..3</w:t>
      </w:r>
      <w:r w:rsidR="00B66645">
        <w:rPr>
          <w:rFonts w:ascii="Times New Roman" w:hAnsi="Times New Roman" w:cs="Times New Roman"/>
          <w:sz w:val="28"/>
          <w:szCs w:val="28"/>
        </w:rPr>
        <w:t xml:space="preserve"> – 4стр.</w:t>
      </w:r>
    </w:p>
    <w:p w:rsidR="00AD5BEB" w:rsidRDefault="007452FE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7F4CB0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7452FE">
        <w:rPr>
          <w:rFonts w:ascii="Times New Roman" w:hAnsi="Times New Roman" w:cs="Times New Roman"/>
          <w:sz w:val="28"/>
          <w:szCs w:val="28"/>
        </w:rPr>
        <w:t xml:space="preserve"> </w:t>
      </w:r>
      <w:r w:rsidR="00B66645">
        <w:rPr>
          <w:rFonts w:ascii="Times New Roman" w:hAnsi="Times New Roman" w:cs="Times New Roman"/>
          <w:sz w:val="28"/>
          <w:szCs w:val="28"/>
        </w:rPr>
        <w:t>………………………5 – 7стр.</w:t>
      </w:r>
    </w:p>
    <w:p w:rsidR="00353000" w:rsidRPr="007F4CB0" w:rsidRDefault="007452FE" w:rsidP="007F4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патриотическое воспитание……………………………</w:t>
      </w:r>
      <w:r w:rsidR="00B66645">
        <w:rPr>
          <w:rFonts w:ascii="Times New Roman" w:hAnsi="Times New Roman" w:cs="Times New Roman"/>
          <w:sz w:val="28"/>
          <w:szCs w:val="28"/>
        </w:rPr>
        <w:t>….8</w:t>
      </w:r>
      <w:r w:rsidR="00485E56">
        <w:rPr>
          <w:rFonts w:ascii="Times New Roman" w:hAnsi="Times New Roman" w:cs="Times New Roman"/>
          <w:sz w:val="28"/>
          <w:szCs w:val="28"/>
        </w:rPr>
        <w:t xml:space="preserve"> </w:t>
      </w:r>
      <w:r w:rsidR="00B66645">
        <w:rPr>
          <w:rFonts w:ascii="Times New Roman" w:hAnsi="Times New Roman" w:cs="Times New Roman"/>
          <w:sz w:val="28"/>
          <w:szCs w:val="28"/>
        </w:rPr>
        <w:t>стр.</w:t>
      </w:r>
    </w:p>
    <w:p w:rsidR="00353000" w:rsidRDefault="00353000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патриотического воспитания</w:t>
      </w:r>
      <w:r w:rsidR="007452FE">
        <w:rPr>
          <w:rFonts w:ascii="Times New Roman" w:hAnsi="Times New Roman" w:cs="Times New Roman"/>
          <w:sz w:val="28"/>
          <w:szCs w:val="28"/>
        </w:rPr>
        <w:t>……………………...</w:t>
      </w:r>
      <w:r w:rsidR="00B66645">
        <w:rPr>
          <w:rFonts w:ascii="Times New Roman" w:hAnsi="Times New Roman" w:cs="Times New Roman"/>
          <w:sz w:val="28"/>
          <w:szCs w:val="28"/>
        </w:rPr>
        <w:t>...9</w:t>
      </w:r>
      <w:r w:rsidR="00485E56">
        <w:rPr>
          <w:rFonts w:ascii="Times New Roman" w:hAnsi="Times New Roman" w:cs="Times New Roman"/>
          <w:sz w:val="28"/>
          <w:szCs w:val="28"/>
        </w:rPr>
        <w:t xml:space="preserve"> </w:t>
      </w:r>
      <w:r w:rsidR="00B66645">
        <w:rPr>
          <w:rFonts w:ascii="Times New Roman" w:hAnsi="Times New Roman" w:cs="Times New Roman"/>
          <w:sz w:val="28"/>
          <w:szCs w:val="28"/>
        </w:rPr>
        <w:t>стр.</w:t>
      </w:r>
    </w:p>
    <w:p w:rsidR="00AD5BEB" w:rsidRDefault="00AD5BEB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патриотического воспитания на современном этапе</w:t>
      </w:r>
      <w:r w:rsidR="00B66645">
        <w:rPr>
          <w:rFonts w:ascii="Times New Roman" w:hAnsi="Times New Roman" w:cs="Times New Roman"/>
          <w:sz w:val="28"/>
          <w:szCs w:val="28"/>
        </w:rPr>
        <w:t>……10 -11стр.</w:t>
      </w:r>
    </w:p>
    <w:p w:rsidR="00AD5BEB" w:rsidRDefault="00353000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7452F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85E56">
        <w:rPr>
          <w:rFonts w:ascii="Times New Roman" w:hAnsi="Times New Roman" w:cs="Times New Roman"/>
          <w:sz w:val="28"/>
          <w:szCs w:val="28"/>
        </w:rPr>
        <w:t>……</w:t>
      </w:r>
      <w:r w:rsidR="00CE1532">
        <w:rPr>
          <w:rFonts w:ascii="Times New Roman" w:hAnsi="Times New Roman" w:cs="Times New Roman"/>
          <w:sz w:val="28"/>
          <w:szCs w:val="28"/>
        </w:rPr>
        <w:t>….</w:t>
      </w:r>
      <w:r w:rsidR="002D01F9">
        <w:rPr>
          <w:rFonts w:ascii="Times New Roman" w:hAnsi="Times New Roman" w:cs="Times New Roman"/>
          <w:sz w:val="28"/>
          <w:szCs w:val="28"/>
        </w:rPr>
        <w:t>12 стр.</w:t>
      </w:r>
    </w:p>
    <w:p w:rsidR="00C53357" w:rsidRDefault="00C53357" w:rsidP="00353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7452FE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85E56">
        <w:rPr>
          <w:rFonts w:ascii="Times New Roman" w:hAnsi="Times New Roman" w:cs="Times New Roman"/>
          <w:sz w:val="28"/>
          <w:szCs w:val="28"/>
        </w:rPr>
        <w:t>………</w:t>
      </w:r>
      <w:r w:rsidR="002D01F9">
        <w:rPr>
          <w:rFonts w:ascii="Times New Roman" w:hAnsi="Times New Roman" w:cs="Times New Roman"/>
          <w:sz w:val="28"/>
          <w:szCs w:val="28"/>
        </w:rPr>
        <w:t>..</w:t>
      </w:r>
      <w:r w:rsidR="00485E56">
        <w:rPr>
          <w:rFonts w:ascii="Times New Roman" w:hAnsi="Times New Roman" w:cs="Times New Roman"/>
          <w:sz w:val="28"/>
          <w:szCs w:val="28"/>
        </w:rPr>
        <w:t>1</w:t>
      </w:r>
      <w:r w:rsidR="002D01F9">
        <w:rPr>
          <w:rFonts w:ascii="Times New Roman" w:hAnsi="Times New Roman" w:cs="Times New Roman"/>
          <w:sz w:val="28"/>
          <w:szCs w:val="28"/>
        </w:rPr>
        <w:t>3</w:t>
      </w:r>
      <w:r w:rsidR="00485E5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D5BEB" w:rsidRPr="00AD5BEB" w:rsidRDefault="00AD5BEB" w:rsidP="00AD5BEB"/>
    <w:p w:rsidR="00AD5BEB" w:rsidRPr="00AD5BEB" w:rsidRDefault="00AD5BEB" w:rsidP="00AD5BEB"/>
    <w:p w:rsidR="00AD5BEB" w:rsidRPr="00AD5BEB" w:rsidRDefault="00AD5BEB" w:rsidP="00AD5BEB"/>
    <w:p w:rsidR="00AD5BEB" w:rsidRPr="00AD5BEB" w:rsidRDefault="00AD5BEB" w:rsidP="00AD5BEB"/>
    <w:p w:rsidR="00AD5BEB" w:rsidRDefault="00AD5BEB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6732F6" w:rsidRDefault="006732F6" w:rsidP="00AD5BEB"/>
    <w:p w:rsidR="00C3005D" w:rsidRDefault="00C3005D" w:rsidP="004C19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Любовь к родине не входит в комплект знаний, </w:t>
      </w: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обязательных, для «успешного дошкольника».</w:t>
      </w: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>Но это не значит, что родителям не надо воспитывать</w:t>
      </w: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ребёнка уважительное отношение к своей стране. </w:t>
      </w: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>Оно может стать основой для целеустремлённости, уверенности в себе и эрудиции.</w:t>
      </w:r>
    </w:p>
    <w:p w:rsidR="00EF1736" w:rsidRPr="002A1AD8" w:rsidRDefault="00EF1736" w:rsidP="00EF1736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AD8">
        <w:rPr>
          <w:rFonts w:ascii="Times New Roman" w:hAnsi="Times New Roman" w:cs="Times New Roman"/>
          <w:i/>
          <w:sz w:val="28"/>
          <w:szCs w:val="28"/>
          <w:lang w:eastAsia="ru-RU"/>
        </w:rPr>
        <w:t>Главное – заинтересовать ребёнка.</w:t>
      </w:r>
    </w:p>
    <w:p w:rsidR="00EF1736" w:rsidRDefault="00EF1736" w:rsidP="00EF17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736" w:rsidRDefault="00EF1736" w:rsidP="004C19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9C7" w:rsidRPr="00EF1736" w:rsidRDefault="004C19C7" w:rsidP="004C1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736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4C19C7" w:rsidRDefault="004C19C7" w:rsidP="00C42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05D" w:rsidRDefault="0013470F" w:rsidP="00C53357">
      <w:pPr>
        <w:pStyle w:val="a4"/>
        <w:ind w:left="-851" w:firstLine="851"/>
        <w:jc w:val="both"/>
        <w:rPr>
          <w:rStyle w:val="fontstyle01"/>
          <w:sz w:val="28"/>
          <w:szCs w:val="28"/>
        </w:rPr>
      </w:pPr>
      <w:r w:rsidRPr="0022035E">
        <w:rPr>
          <w:rStyle w:val="fontstyle01"/>
          <w:b/>
          <w:sz w:val="28"/>
          <w:szCs w:val="28"/>
        </w:rPr>
        <w:t>Патриотическое воспитание</w:t>
      </w:r>
      <w:r w:rsidRPr="0013470F">
        <w:rPr>
          <w:rStyle w:val="fontstyle01"/>
          <w:sz w:val="28"/>
          <w:szCs w:val="28"/>
        </w:rPr>
        <w:t xml:space="preserve"> </w:t>
      </w:r>
      <w:r w:rsidR="0022035E">
        <w:rPr>
          <w:rStyle w:val="fontstyle01"/>
          <w:sz w:val="28"/>
          <w:szCs w:val="28"/>
        </w:rPr>
        <w:t xml:space="preserve">- </w:t>
      </w:r>
      <w:r w:rsidRPr="0013470F">
        <w:rPr>
          <w:rStyle w:val="fontstyle01"/>
          <w:sz w:val="28"/>
          <w:szCs w:val="28"/>
        </w:rPr>
        <w:t>процесс взаимодействия воспитателей и детей,</w:t>
      </w:r>
      <w:r w:rsidRPr="0013470F">
        <w:rPr>
          <w:color w:val="000000"/>
          <w:sz w:val="28"/>
          <w:szCs w:val="28"/>
        </w:rPr>
        <w:br/>
      </w:r>
      <w:r w:rsidRPr="0013470F">
        <w:rPr>
          <w:rStyle w:val="fontstyle01"/>
          <w:sz w:val="28"/>
          <w:szCs w:val="28"/>
        </w:rPr>
        <w:t>направленный на развитие патриотических чувств, формирование патриотических</w:t>
      </w:r>
      <w:r w:rsidR="0022035E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убеждений и устойчивых норм п</w:t>
      </w:r>
      <w:r>
        <w:rPr>
          <w:rStyle w:val="fontstyle01"/>
          <w:sz w:val="28"/>
          <w:szCs w:val="28"/>
        </w:rPr>
        <w:t xml:space="preserve">атриотического поведения. </w:t>
      </w:r>
    </w:p>
    <w:p w:rsidR="00B66645" w:rsidRDefault="0013470F" w:rsidP="00B6664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 xml:space="preserve">Целью </w:t>
      </w:r>
      <w:r w:rsidRPr="0013470F">
        <w:rPr>
          <w:rStyle w:val="fontstyle01"/>
          <w:sz w:val="28"/>
          <w:szCs w:val="28"/>
        </w:rPr>
        <w:t>патриотического</w:t>
      </w:r>
      <w:r w:rsidR="005565B6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воспитания является воспитани</w:t>
      </w:r>
      <w:r w:rsidR="00C3005D">
        <w:rPr>
          <w:rStyle w:val="fontstyle01"/>
          <w:sz w:val="28"/>
          <w:szCs w:val="28"/>
        </w:rPr>
        <w:t xml:space="preserve">е убежденного патриота, который любит </w:t>
      </w:r>
      <w:r w:rsidRPr="0013470F">
        <w:rPr>
          <w:rStyle w:val="fontstyle01"/>
          <w:sz w:val="28"/>
          <w:szCs w:val="28"/>
        </w:rPr>
        <w:t xml:space="preserve"> свою Родину,</w:t>
      </w:r>
      <w:r w:rsidR="005565B6">
        <w:rPr>
          <w:rStyle w:val="fontstyle01"/>
          <w:sz w:val="28"/>
          <w:szCs w:val="28"/>
        </w:rPr>
        <w:t xml:space="preserve"> </w:t>
      </w:r>
      <w:r w:rsidR="00C3005D">
        <w:rPr>
          <w:rStyle w:val="fontstyle01"/>
          <w:sz w:val="28"/>
          <w:szCs w:val="28"/>
        </w:rPr>
        <w:t>предан Отечеству, готовый</w:t>
      </w:r>
      <w:r w:rsidRPr="0013470F">
        <w:rPr>
          <w:rStyle w:val="fontstyle01"/>
          <w:sz w:val="28"/>
          <w:szCs w:val="28"/>
        </w:rPr>
        <w:t xml:space="preserve"> служить ему своим трудом и защищать его интересы.</w:t>
      </w:r>
      <w:r w:rsidRPr="0013470F">
        <w:rPr>
          <w:color w:val="000000"/>
          <w:sz w:val="28"/>
          <w:szCs w:val="28"/>
        </w:rPr>
        <w:br/>
      </w:r>
      <w:r w:rsidRPr="0013470F">
        <w:rPr>
          <w:rStyle w:val="fontstyle01"/>
          <w:sz w:val="28"/>
          <w:szCs w:val="28"/>
        </w:rPr>
        <w:t>Патриотическое воспитание детей является одной из основных задач дошкольного</w:t>
      </w:r>
      <w:r w:rsidRPr="0013470F">
        <w:rPr>
          <w:color w:val="000000"/>
          <w:sz w:val="28"/>
          <w:szCs w:val="28"/>
        </w:rPr>
        <w:br/>
      </w:r>
      <w:r w:rsidRPr="0013470F">
        <w:rPr>
          <w:rStyle w:val="fontstyle01"/>
          <w:sz w:val="28"/>
          <w:szCs w:val="28"/>
        </w:rPr>
        <w:t xml:space="preserve">образовательного </w:t>
      </w:r>
      <w:r>
        <w:rPr>
          <w:rStyle w:val="fontstyle01"/>
          <w:sz w:val="28"/>
          <w:szCs w:val="28"/>
        </w:rPr>
        <w:t>учреждения.  В</w:t>
      </w:r>
      <w:r w:rsidR="005565B6">
        <w:rPr>
          <w:rStyle w:val="fontstyle01"/>
          <w:sz w:val="28"/>
          <w:szCs w:val="28"/>
        </w:rPr>
        <w:t xml:space="preserve"> настоящее время очень</w:t>
      </w:r>
      <w:r w:rsidR="0078116E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много методической литературы по данному вопросу и это закономерно, поскольку</w:t>
      </w:r>
      <w:r w:rsidR="0078116E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чувство патриотизма многогранно по содержанию. Это и любовь к родным местам, и</w:t>
      </w:r>
      <w:r w:rsidR="0078116E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гордость за свой народ, и ощущение своей неразрывности с окружающим миром, и</w:t>
      </w:r>
      <w:r w:rsidR="005565B6">
        <w:rPr>
          <w:rStyle w:val="fontstyle01"/>
          <w:sz w:val="28"/>
          <w:szCs w:val="28"/>
        </w:rPr>
        <w:t xml:space="preserve"> </w:t>
      </w:r>
      <w:r w:rsidRPr="0013470F">
        <w:rPr>
          <w:rStyle w:val="fontstyle01"/>
          <w:sz w:val="28"/>
          <w:szCs w:val="28"/>
        </w:rPr>
        <w:t>желание сохранять и приумножить богатство своей страны.</w:t>
      </w:r>
    </w:p>
    <w:p w:rsidR="00B66645" w:rsidRDefault="006732F6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Главной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дошкольных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учреждений, заложенной</w:t>
      </w:r>
      <w:r w:rsidR="00C5335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3005D">
        <w:rPr>
          <w:rFonts w:ascii="Times New Roman" w:hAnsi="Times New Roman" w:cs="Times New Roman"/>
          <w:sz w:val="28"/>
          <w:szCs w:val="28"/>
          <w:lang w:eastAsia="ru-RU"/>
        </w:rPr>
        <w:t xml:space="preserve">«Программе 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и воспитания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детском саду»,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патриотическое воспитание детей.</w:t>
      </w:r>
    </w:p>
    <w:p w:rsidR="00B66645" w:rsidRDefault="006732F6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F6">
        <w:rPr>
          <w:rFonts w:ascii="Times New Roman" w:hAnsi="Times New Roman" w:cs="Times New Roman"/>
          <w:sz w:val="28"/>
          <w:szCs w:val="28"/>
          <w:lang w:eastAsia="ru-RU"/>
        </w:rPr>
        <w:t>Патриотические чувства закладываются в процессе жизн</w:t>
      </w:r>
      <w:r w:rsidR="00C3005D">
        <w:rPr>
          <w:rFonts w:ascii="Times New Roman" w:hAnsi="Times New Roman" w:cs="Times New Roman"/>
          <w:sz w:val="28"/>
          <w:szCs w:val="28"/>
          <w:lang w:eastAsia="ru-RU"/>
        </w:rPr>
        <w:t xml:space="preserve">и и бытия человека, который находиться 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конкретной социокультурной среды. 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1D0E"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рождения 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юди 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 xml:space="preserve">инстинктивно, естественно, 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>незаметно привыкают к окружающей их среде, природе и культуре своей страны, быту сво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>его народа. Основой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патриотизма являются глубокие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любви и привяза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нности к культуре своей страны,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 xml:space="preserve"> своему народу, к своей земле.</w:t>
      </w:r>
      <w:r w:rsidR="00B666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645" w:rsidRDefault="006732F6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F6">
        <w:rPr>
          <w:rFonts w:ascii="Times New Roman" w:hAnsi="Times New Roman" w:cs="Times New Roman"/>
          <w:sz w:val="28"/>
          <w:szCs w:val="28"/>
          <w:lang w:eastAsia="ru-RU"/>
        </w:rPr>
        <w:t>Это патриотическое воспитание в широком смысле слова.</w:t>
      </w:r>
    </w:p>
    <w:p w:rsidR="00B66645" w:rsidRDefault="006732F6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F6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основе формируются убеждения и готовность действовать соответствующим образом. Это </w:t>
      </w:r>
      <w:r w:rsidR="00CE1D0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патриотическим воспитанием </w:t>
      </w:r>
      <w:r w:rsidRPr="006732F6">
        <w:rPr>
          <w:rFonts w:ascii="Times New Roman" w:hAnsi="Times New Roman" w:cs="Times New Roman"/>
          <w:sz w:val="28"/>
          <w:szCs w:val="28"/>
          <w:lang w:eastAsia="ru-RU"/>
        </w:rPr>
        <w:t>как система целенаправленного воздействия</w:t>
      </w:r>
      <w:r w:rsidR="00B666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66645" w:rsidRDefault="00CE1D0E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поставлена задача по 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>решению задач патриотического 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 со стороны Правительства Российской Федерации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 xml:space="preserve"> и Министерства образования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>. Опубликованы нор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мативные документы по данной 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 xml:space="preserve">теме, в том числе «Концепция модернизации Российского образования до 2010 года». </w:t>
      </w:r>
    </w:p>
    <w:p w:rsidR="00C4244F" w:rsidRDefault="00CE1D0E" w:rsidP="00B66645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0E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Государственной символике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 xml:space="preserve"> — одна из приоритетных за</w:t>
      </w:r>
      <w:r w:rsidR="004C19C7">
        <w:rPr>
          <w:rFonts w:ascii="Times New Roman" w:hAnsi="Times New Roman" w:cs="Times New Roman"/>
          <w:sz w:val="28"/>
          <w:szCs w:val="28"/>
          <w:lang w:eastAsia="ru-RU"/>
        </w:rPr>
        <w:t>дач, которая нашла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 отражение </w:t>
      </w:r>
      <w:r w:rsidRPr="00CE1D0E">
        <w:rPr>
          <w:rFonts w:ascii="Times New Roman" w:hAnsi="Times New Roman" w:cs="Times New Roman"/>
          <w:sz w:val="28"/>
          <w:szCs w:val="28"/>
          <w:lang w:eastAsia="ru-RU"/>
        </w:rPr>
        <w:t>в «Примерной общеобразовательной программе воспитания, обучения и развития детей раннего дош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кольного возраста».</w:t>
      </w:r>
    </w:p>
    <w:p w:rsidR="0078116E" w:rsidRDefault="0078116E" w:rsidP="00C5335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16E" w:rsidRDefault="0078116E" w:rsidP="00C5335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44F" w:rsidRDefault="00C4244F" w:rsidP="00C5335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Программе</w:t>
      </w:r>
      <w:r w:rsidR="00CE1D0E" w:rsidRPr="00CE1D0E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говорится: «Воспитателю необходимо: </w:t>
      </w:r>
    </w:p>
    <w:p w:rsidR="00C4244F" w:rsidRDefault="00C4244F" w:rsidP="00C5335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CE1D0E" w:rsidRPr="00CE1D0E">
        <w:rPr>
          <w:rFonts w:ascii="Times New Roman" w:hAnsi="Times New Roman" w:cs="Times New Roman"/>
          <w:sz w:val="28"/>
          <w:szCs w:val="28"/>
          <w:lang w:eastAsia="ru-RU"/>
        </w:rPr>
        <w:t>способствовать воспитанию у детей чувства патриотизма — любви к семье, детскому саду, 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природе, соотечественникам;</w:t>
      </w:r>
    </w:p>
    <w:p w:rsidR="00CE1D0E" w:rsidRPr="00CE1D0E" w:rsidRDefault="00C4244F" w:rsidP="00C5335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E1D0E" w:rsidRPr="00CE1D0E">
        <w:rPr>
          <w:rFonts w:ascii="Times New Roman" w:hAnsi="Times New Roman" w:cs="Times New Roman"/>
          <w:sz w:val="28"/>
          <w:szCs w:val="28"/>
          <w:lang w:eastAsia="ru-RU"/>
        </w:rPr>
        <w:t>осознанию себя как гражданина своей страны, уважительно и с гордостью относящегося к ее си</w:t>
      </w:r>
      <w:r>
        <w:rPr>
          <w:rFonts w:ascii="Times New Roman" w:hAnsi="Times New Roman" w:cs="Times New Roman"/>
          <w:sz w:val="28"/>
          <w:szCs w:val="28"/>
          <w:lang w:eastAsia="ru-RU"/>
        </w:rPr>
        <w:t>мволике — флагу, гимну, гербу».</w:t>
      </w:r>
    </w:p>
    <w:p w:rsidR="00AD5BEB" w:rsidRPr="004C19C7" w:rsidRDefault="004C19C7" w:rsidP="00C53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C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евозможно воспитывать уважение и гордость к тому,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дети не имеют понятия. Отсюда следует,</w:t>
      </w:r>
      <w:r w:rsidRPr="004C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формулировка подразуме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</w:t>
      </w:r>
      <w:r w:rsidRPr="004C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знакомство детей-дошкольн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с флагом, гербом, гимном.  П</w:t>
      </w:r>
      <w:r w:rsidRPr="004C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онять, осмыслить, запомнить историю происхождения, значение цветов и образов, их взаимное расположение и функции Государственных символов РФ — дело непростое даже для взрослых. Поэтому необходимы дополнительные занятия для подготовки детей-дошко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к знакомству с данными понятиями</w:t>
      </w:r>
      <w:r w:rsidRPr="004C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BEB" w:rsidRDefault="00AD5BEB" w:rsidP="00AD5BEB">
      <w:pPr>
        <w:tabs>
          <w:tab w:val="left" w:pos="2532"/>
        </w:tabs>
      </w:pPr>
    </w:p>
    <w:p w:rsidR="00AD5BEB" w:rsidRDefault="00AD5BEB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13470F">
      <w:pPr>
        <w:tabs>
          <w:tab w:val="left" w:pos="2532"/>
        </w:tabs>
        <w:ind w:left="-993" w:firstLine="993"/>
      </w:pPr>
    </w:p>
    <w:p w:rsidR="007F4CB0" w:rsidRDefault="007F4CB0" w:rsidP="00EF1736">
      <w:pPr>
        <w:tabs>
          <w:tab w:val="left" w:pos="2532"/>
        </w:tabs>
      </w:pPr>
    </w:p>
    <w:p w:rsidR="00B66645" w:rsidRDefault="00B66645" w:rsidP="007F4CB0">
      <w:pPr>
        <w:tabs>
          <w:tab w:val="left" w:pos="2532"/>
        </w:tabs>
        <w:ind w:left="-993" w:firstLine="993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66645" w:rsidRDefault="00B66645" w:rsidP="007F4CB0">
      <w:pPr>
        <w:tabs>
          <w:tab w:val="left" w:pos="2532"/>
        </w:tabs>
        <w:ind w:left="-993" w:firstLine="993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7F4CB0" w:rsidRDefault="007F4CB0" w:rsidP="007F4CB0">
      <w:pPr>
        <w:tabs>
          <w:tab w:val="left" w:pos="2532"/>
        </w:tabs>
        <w:ind w:left="-993" w:firstLine="993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4CB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Целью патриотического воспитания</w:t>
      </w:r>
      <w:r w:rsidRPr="007F4CB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является </w:t>
      </w:r>
      <w:r w:rsidRPr="007F4CB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воспитание</w:t>
      </w:r>
      <w:r w:rsidRPr="007F4CB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убежденного патриота, любящего свою Родину, преданного Отечеству, готового служить ему своим трудом и защищать его интересы. </w:t>
      </w:r>
      <w:r w:rsidR="00724D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А вот цели преследуемые в процессе воспитания патриотизма, можно разделить на 3 части:</w:t>
      </w:r>
    </w:p>
    <w:p w:rsidR="00724DE7" w:rsidRDefault="00724DE7" w:rsidP="00724DE7">
      <w:pPr>
        <w:pStyle w:val="a3"/>
        <w:numPr>
          <w:ilvl w:val="0"/>
          <w:numId w:val="6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Образовательные</w:t>
      </w:r>
    </w:p>
    <w:p w:rsidR="00724DE7" w:rsidRDefault="00724DE7" w:rsidP="00724DE7">
      <w:pPr>
        <w:pStyle w:val="a3"/>
        <w:numPr>
          <w:ilvl w:val="0"/>
          <w:numId w:val="6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Развивающие</w:t>
      </w:r>
    </w:p>
    <w:p w:rsidR="00724DE7" w:rsidRDefault="00724DE7" w:rsidP="00724DE7">
      <w:pPr>
        <w:pStyle w:val="a3"/>
        <w:numPr>
          <w:ilvl w:val="0"/>
          <w:numId w:val="6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Воспитательные</w:t>
      </w:r>
    </w:p>
    <w:p w:rsidR="00724DE7" w:rsidRDefault="00724DE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 образовательным целям патриотического воспитания можно отнести привитие таких новых для дошкольников понятий, как:</w:t>
      </w:r>
    </w:p>
    <w:p w:rsidR="00724DE7" w:rsidRDefault="00724DE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724DE7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) материальная среда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(географическое расположение родных мест: лес, горы, река, деревня в нашей стране, их характерные признаки и взаимосвязь);</w:t>
      </w:r>
    </w:p>
    <w:p w:rsidR="00724DE7" w:rsidRDefault="00724DE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б) </w:t>
      </w:r>
      <w:r w:rsidRPr="00724DE7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социальная среда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(семья, жители родного города, народы родной страны, патриот)</w:t>
      </w:r>
    </w:p>
    <w:p w:rsidR="00724DE7" w:rsidRDefault="00724DE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в) </w:t>
      </w:r>
      <w:r w:rsidR="002A1A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родная культура (язык, песни, стихи народов нашей страны, дружба народов, государственные праздники).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i/>
          <w:color w:val="202124"/>
          <w:sz w:val="28"/>
          <w:szCs w:val="28"/>
          <w:u w:val="single"/>
          <w:shd w:val="clear" w:color="auto" w:fill="FFFFFF"/>
        </w:rPr>
      </w:pP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i/>
          <w:color w:val="202124"/>
          <w:sz w:val="28"/>
          <w:szCs w:val="28"/>
          <w:u w:val="single"/>
          <w:shd w:val="clear" w:color="auto" w:fill="FFFFFF"/>
        </w:rPr>
      </w:pPr>
      <w:r w:rsidRPr="002A1AD8">
        <w:rPr>
          <w:rFonts w:ascii="Times New Roman" w:hAnsi="Times New Roman" w:cs="Times New Roman"/>
          <w:i/>
          <w:color w:val="202124"/>
          <w:sz w:val="28"/>
          <w:szCs w:val="28"/>
          <w:u w:val="single"/>
          <w:shd w:val="clear" w:color="auto" w:fill="FFFFFF"/>
        </w:rPr>
        <w:t>Чувство сопричастности семье, родному городу, стране и её жителям, природе своего края, культурному наследию народа – всё это следствие патриотического воспитания.</w:t>
      </w:r>
    </w:p>
    <w:p w:rsidR="00C53357" w:rsidRDefault="00C5335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 развивающим целям патриотического воспитания дошкольников относится: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 формирование связной речи, увеличение активного словарного запаса;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улучшение координации движений через игровую двигательную активность;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 развитие логического и образного мышления через понимание взаимосвязи объектов и их соотношения (дом, город, район, страна).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Воспитательные цели патриотического воспитания дошкольников включают привитие: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А) навыков сотрудничества, помощи друг другу;</w:t>
      </w:r>
    </w:p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любви к родной культуре и родным местам;</w:t>
      </w:r>
    </w:p>
    <w:p w:rsidR="00465439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В) желание беречь и защищать родные места;</w:t>
      </w:r>
    </w:p>
    <w:p w:rsidR="00465439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Г) уважение к культуре и родным местам других людей.</w:t>
      </w:r>
    </w:p>
    <w:p w:rsidR="00465439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736D6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Отвечая на вопрос о том, какие приёмы можно использовать для организации непосредственной образовательной деятельности по патриотическому воспитанию, приводится следующая таблица:</w:t>
      </w:r>
    </w:p>
    <w:p w:rsidR="000736D6" w:rsidRDefault="000736D6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8116E" w:rsidRDefault="0078116E" w:rsidP="00724DE7">
      <w:pPr>
        <w:pStyle w:val="a3"/>
        <w:tabs>
          <w:tab w:val="left" w:pos="2532"/>
        </w:tabs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</w:p>
    <w:p w:rsidR="0078116E" w:rsidRDefault="0078116E" w:rsidP="00724DE7">
      <w:pPr>
        <w:pStyle w:val="a3"/>
        <w:tabs>
          <w:tab w:val="left" w:pos="2532"/>
        </w:tabs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</w:p>
    <w:p w:rsidR="00465439" w:rsidRPr="00C53357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  <w:r w:rsidRPr="00C5335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lastRenderedPageBreak/>
        <w:t>«</w:t>
      </w:r>
      <w:r w:rsidR="000736D6" w:rsidRPr="00C5335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П</w:t>
      </w:r>
      <w:r w:rsidRPr="00C53357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риёмы организации НОД по патриотическому воспитанию»</w:t>
      </w:r>
    </w:p>
    <w:p w:rsidR="000736D6" w:rsidRPr="00C53357" w:rsidRDefault="000736D6" w:rsidP="00724DE7">
      <w:pPr>
        <w:pStyle w:val="a3"/>
        <w:tabs>
          <w:tab w:val="left" w:pos="2532"/>
        </w:tabs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</w:p>
    <w:p w:rsidR="000736D6" w:rsidRDefault="000736D6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65439" w:rsidRDefault="00465439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65439" w:rsidRPr="00465439" w:rsidRDefault="00465439" w:rsidP="00465439">
      <w:p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350"/>
        <w:gridCol w:w="5494"/>
      </w:tblGrid>
      <w:tr w:rsidR="000736D6" w:rsidTr="000736D6">
        <w:tc>
          <w:tcPr>
            <w:tcW w:w="4350" w:type="dxa"/>
          </w:tcPr>
          <w:p w:rsidR="000736D6" w:rsidRPr="000736D6" w:rsidRDefault="000736D6" w:rsidP="000736D6">
            <w:pPr>
              <w:pStyle w:val="a3"/>
              <w:tabs>
                <w:tab w:val="left" w:pos="253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0736D6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Приёмы организации НОД</w:t>
            </w:r>
          </w:p>
        </w:tc>
        <w:tc>
          <w:tcPr>
            <w:tcW w:w="5494" w:type="dxa"/>
          </w:tcPr>
          <w:p w:rsidR="000736D6" w:rsidRPr="000736D6" w:rsidRDefault="000736D6" w:rsidP="000736D6">
            <w:pPr>
              <w:pStyle w:val="a3"/>
              <w:tabs>
                <w:tab w:val="left" w:pos="253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0736D6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Пояснение</w:t>
            </w:r>
          </w:p>
        </w:tc>
      </w:tr>
      <w:tr w:rsidR="000736D6" w:rsidTr="000736D6">
        <w:tc>
          <w:tcPr>
            <w:tcW w:w="4350" w:type="dxa"/>
          </w:tcPr>
          <w:p w:rsidR="000736D6" w:rsidRDefault="000736D6" w:rsidP="00724DE7">
            <w:pPr>
              <w:pStyle w:val="a3"/>
              <w:tabs>
                <w:tab w:val="left" w:pos="2532"/>
              </w:tabs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Перечисление любимых мест. Предложить детям назвать те места, в которых им нравится жить</w:t>
            </w:r>
          </w:p>
        </w:tc>
        <w:tc>
          <w:tcPr>
            <w:tcW w:w="5494" w:type="dxa"/>
          </w:tcPr>
          <w:p w:rsidR="000736D6" w:rsidRDefault="000736D6" w:rsidP="00724DE7">
            <w:pPr>
              <w:pStyle w:val="a3"/>
              <w:tabs>
                <w:tab w:val="left" w:pos="2532"/>
              </w:tabs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Дети дают такие ответы как наш городской дом, дом в деревне у бабушки, палатка в лесу, квартира. Здесь задача педагога состоит в том, чтобы через варианты детских ответов провести обсуждение родной среды обитания с интеграцией их в более широкие понятия.  </w:t>
            </w:r>
          </w:p>
        </w:tc>
      </w:tr>
      <w:tr w:rsidR="000736D6" w:rsidTr="000736D6">
        <w:tc>
          <w:tcPr>
            <w:tcW w:w="4350" w:type="dxa"/>
          </w:tcPr>
          <w:p w:rsidR="000736D6" w:rsidRDefault="000736D6" w:rsidP="00724DE7">
            <w:pPr>
              <w:pStyle w:val="a3"/>
              <w:tabs>
                <w:tab w:val="left" w:pos="2532"/>
              </w:tabs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Выделение групп людей.</w:t>
            </w:r>
          </w:p>
          <w:p w:rsidR="000736D6" w:rsidRDefault="000736D6" w:rsidP="00724DE7">
            <w:pPr>
              <w:pStyle w:val="a3"/>
              <w:tabs>
                <w:tab w:val="left" w:pos="2532"/>
              </w:tabs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Использовать понимание детьми тех элементов социума, в котором они живут (семья, друзья, население)</w:t>
            </w:r>
          </w:p>
        </w:tc>
        <w:tc>
          <w:tcPr>
            <w:tcW w:w="5494" w:type="dxa"/>
          </w:tcPr>
          <w:p w:rsidR="000736D6" w:rsidRDefault="000736D6" w:rsidP="00724DE7">
            <w:pPr>
              <w:pStyle w:val="a3"/>
              <w:tabs>
                <w:tab w:val="left" w:pos="2532"/>
              </w:tabs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Дать детям загадку, которая позволяет определить кто мы и вместе с детьми разобраться в том, что мы люди, дети, взрослые, жители своего края, россияне. Рекомендуется использовать в качестве подсказки изображения людей в национальных костюмах</w:t>
            </w:r>
            <w:r w:rsidR="004F388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, государственных символов, карты страны. Обсудить вместе с детьми взаимоотношения людей, понять, лучше ссориться или дружить, лучше заботиться о любимом крае поодиночке или вместе. </w:t>
            </w:r>
          </w:p>
        </w:tc>
      </w:tr>
    </w:tbl>
    <w:p w:rsidR="002A1AD8" w:rsidRDefault="002A1AD8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F3887" w:rsidRDefault="004F388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Патриотическое воспитание дошкольников – очень широкая тема. Сегодня воспитатели имеют возможность использовать в работе как опыт прошлых поколений, так и вносить собственные творческие идеи.</w:t>
      </w:r>
    </w:p>
    <w:p w:rsidR="004F3887" w:rsidRDefault="004F3887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Воспитание необходимо с</w:t>
      </w:r>
      <w:r w:rsidR="00BD01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троить так, чтобы масштабы 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осприятия патриотизма постепенно</w:t>
      </w:r>
      <w:r w:rsidR="00BD01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увеличивались от частного к общему. Ребёнку легче понимать патриотизм на близких и конкретных примерах и постепенно переходить к более абстрактным образам.</w:t>
      </w:r>
    </w:p>
    <w:p w:rsidR="00BD0100" w:rsidRDefault="00BD0100" w:rsidP="00724DE7">
      <w:pPr>
        <w:pStyle w:val="a3"/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Увеличение масштабов может выглядеть на примере тем патриотических бесед и занятий:</w:t>
      </w:r>
    </w:p>
    <w:p w:rsidR="00BD0100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Наша семья</w:t>
      </w:r>
    </w:p>
    <w:p w:rsidR="00BD0100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люблю мой дом</w:t>
      </w:r>
    </w:p>
    <w:p w:rsidR="00BD0100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Мои друзья и мой двор</w:t>
      </w:r>
    </w:p>
    <w:p w:rsidR="00BD0100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Наш любимый город </w:t>
      </w:r>
    </w:p>
    <w:p w:rsidR="00BD0100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Моя улица и почему её так назвали</w:t>
      </w:r>
    </w:p>
    <w:p w:rsidR="00BD0100" w:rsidRPr="00724DE7" w:rsidRDefault="00BD0100" w:rsidP="00BD0100">
      <w:pPr>
        <w:pStyle w:val="a3"/>
        <w:numPr>
          <w:ilvl w:val="0"/>
          <w:numId w:val="7"/>
        </w:numPr>
        <w:tabs>
          <w:tab w:val="left" w:pos="2532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Моя родная </w:t>
      </w:r>
      <w:r w:rsidR="000E2EB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страна</w:t>
      </w:r>
    </w:p>
    <w:p w:rsidR="00724DE7" w:rsidRDefault="00724DE7" w:rsidP="00724DE7">
      <w:pPr>
        <w:tabs>
          <w:tab w:val="left" w:pos="1875"/>
        </w:tabs>
        <w:ind w:left="-993" w:firstLine="993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ab/>
      </w:r>
    </w:p>
    <w:p w:rsidR="00724DE7" w:rsidRDefault="00724DE7" w:rsidP="00C3005D">
      <w:pPr>
        <w:rPr>
          <w:rStyle w:val="fontstyle01"/>
          <w:color w:val="auto"/>
          <w:sz w:val="28"/>
          <w:szCs w:val="28"/>
        </w:rPr>
      </w:pPr>
    </w:p>
    <w:p w:rsidR="007F4CB0" w:rsidRDefault="007F4CB0" w:rsidP="00C3005D">
      <w:r w:rsidRPr="007F4CB0">
        <w:rPr>
          <w:rStyle w:val="fontstyle01"/>
          <w:color w:val="auto"/>
          <w:sz w:val="28"/>
          <w:szCs w:val="28"/>
        </w:rPr>
        <w:t>Патриотическое воспитание дошкольников по ФГОС</w:t>
      </w:r>
      <w:r w:rsidR="005565B6">
        <w:rPr>
          <w:rStyle w:val="fontstyle01"/>
          <w:color w:val="auto"/>
          <w:sz w:val="28"/>
          <w:szCs w:val="28"/>
        </w:rPr>
        <w:t xml:space="preserve"> </w:t>
      </w:r>
      <w:r w:rsidRPr="007F4CB0">
        <w:rPr>
          <w:rStyle w:val="fontstyle01"/>
          <w:color w:val="auto"/>
          <w:sz w:val="28"/>
          <w:szCs w:val="28"/>
        </w:rPr>
        <w:t>подразумевает следующие задачи:</w:t>
      </w:r>
    </w:p>
    <w:p w:rsidR="009F7CE8" w:rsidRDefault="00C3005D" w:rsidP="00C3005D">
      <w:r>
        <w:rPr>
          <w:rStyle w:val="fontstyle01"/>
          <w:color w:val="auto"/>
          <w:sz w:val="28"/>
          <w:szCs w:val="28"/>
        </w:rPr>
        <w:t>1.</w:t>
      </w:r>
      <w:r w:rsidR="007F4CB0" w:rsidRPr="009F7CE8">
        <w:rPr>
          <w:rStyle w:val="fontstyle01"/>
          <w:color w:val="auto"/>
          <w:sz w:val="28"/>
          <w:szCs w:val="28"/>
        </w:rPr>
        <w:t>формирование нравственно-духовных особенностей личности;</w:t>
      </w:r>
    </w:p>
    <w:p w:rsidR="009F7CE8" w:rsidRPr="009F7CE8" w:rsidRDefault="007F4CB0" w:rsidP="00C3005D">
      <w:pPr>
        <w:rPr>
          <w:rStyle w:val="fontstyle01"/>
          <w:color w:val="auto"/>
          <w:sz w:val="28"/>
          <w:szCs w:val="28"/>
        </w:rPr>
      </w:pPr>
      <w:r w:rsidRPr="009F7CE8">
        <w:rPr>
          <w:rStyle w:val="fontstyle01"/>
          <w:color w:val="auto"/>
          <w:sz w:val="28"/>
          <w:szCs w:val="28"/>
        </w:rPr>
        <w:t>2. формирование чувства гордости за свою нацию;</w:t>
      </w:r>
    </w:p>
    <w:p w:rsidR="007F4CB0" w:rsidRDefault="00C3005D" w:rsidP="00C3005D">
      <w:pPr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3.</w:t>
      </w:r>
      <w:r w:rsidR="007F4CB0" w:rsidRPr="009F7CE8">
        <w:rPr>
          <w:rStyle w:val="fontstyle01"/>
          <w:color w:val="auto"/>
          <w:sz w:val="28"/>
          <w:szCs w:val="28"/>
        </w:rPr>
        <w:t>формированиепочтительного отношения к национальным и культурным традициям своего</w:t>
      </w:r>
      <w:r w:rsidR="005565B6">
        <w:rPr>
          <w:rStyle w:val="fontstyle01"/>
          <w:color w:val="auto"/>
          <w:sz w:val="28"/>
          <w:szCs w:val="28"/>
        </w:rPr>
        <w:t xml:space="preserve"> </w:t>
      </w:r>
      <w:r w:rsidR="007F4CB0" w:rsidRPr="009F7CE8">
        <w:rPr>
          <w:rStyle w:val="fontstyle01"/>
          <w:color w:val="auto"/>
          <w:sz w:val="28"/>
          <w:szCs w:val="28"/>
        </w:rPr>
        <w:t>народа;</w:t>
      </w:r>
      <w:r w:rsidR="007F4CB0" w:rsidRPr="009F7CE8">
        <w:br/>
      </w:r>
      <w:r w:rsidR="009F7CE8">
        <w:rPr>
          <w:rStyle w:val="fontstyle01"/>
          <w:color w:val="auto"/>
          <w:sz w:val="28"/>
          <w:szCs w:val="28"/>
        </w:rPr>
        <w:t xml:space="preserve">4. </w:t>
      </w:r>
      <w:r w:rsidR="007F4CB0" w:rsidRPr="009F7CE8">
        <w:rPr>
          <w:rStyle w:val="fontstyle01"/>
          <w:color w:val="auto"/>
          <w:sz w:val="28"/>
          <w:szCs w:val="28"/>
        </w:rPr>
        <w:t>формирование либеральной позиции по отношению к ровесникам, взрослым,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людям других национальностей.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Программа патриотического воспитания в дошкольных учреждениях</w:t>
      </w:r>
      <w:r w:rsidR="007F4CB0" w:rsidRPr="009F7CE8">
        <w:br/>
      </w:r>
      <w:r>
        <w:rPr>
          <w:rStyle w:val="fontstyle01"/>
          <w:color w:val="auto"/>
          <w:sz w:val="28"/>
          <w:szCs w:val="28"/>
        </w:rPr>
        <w:t xml:space="preserve">подразумевает  </w:t>
      </w:r>
      <w:r w:rsidR="007F4CB0" w:rsidRPr="009F7CE8">
        <w:rPr>
          <w:rStyle w:val="fontstyle01"/>
          <w:color w:val="auto"/>
          <w:sz w:val="28"/>
          <w:szCs w:val="28"/>
        </w:rPr>
        <w:t>организацию внутренней методологической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работы в этом направлении. Так как если педагог сам не испытывает чувства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любви к отечеству, то он не сможет передать его детям, также воспитателю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нужно знать, как наиболее эффективно донести идеи патриотизма</w:t>
      </w:r>
      <w:r w:rsidR="007F4CB0" w:rsidRPr="009F7CE8">
        <w:br/>
      </w:r>
      <w:r w:rsidR="007F4CB0" w:rsidRPr="009F7CE8">
        <w:rPr>
          <w:rStyle w:val="fontstyle01"/>
          <w:color w:val="auto"/>
          <w:sz w:val="28"/>
          <w:szCs w:val="28"/>
        </w:rPr>
        <w:t>д</w:t>
      </w:r>
      <w:r w:rsidR="009F7CE8">
        <w:rPr>
          <w:rStyle w:val="fontstyle01"/>
          <w:color w:val="auto"/>
          <w:sz w:val="28"/>
          <w:szCs w:val="28"/>
        </w:rPr>
        <w:t>ошкольников</w:t>
      </w:r>
      <w:r>
        <w:rPr>
          <w:rStyle w:val="fontstyle01"/>
          <w:color w:val="auto"/>
          <w:sz w:val="28"/>
          <w:szCs w:val="28"/>
        </w:rPr>
        <w:t>.</w:t>
      </w:r>
    </w:p>
    <w:p w:rsidR="00C53357" w:rsidRPr="009F7CE8" w:rsidRDefault="00C53357" w:rsidP="00C3005D"/>
    <w:p w:rsidR="007F4CB0" w:rsidRDefault="007F4CB0" w:rsidP="0013470F">
      <w:pPr>
        <w:tabs>
          <w:tab w:val="left" w:pos="2532"/>
        </w:tabs>
        <w:ind w:left="-993" w:firstLine="993"/>
      </w:pP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C3005D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4C19C7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470F" w:rsidRDefault="0013470F" w:rsidP="00C3005D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78116E" w:rsidRDefault="0078116E" w:rsidP="004C19C7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EB" w:rsidRPr="00C3005D" w:rsidRDefault="004C19C7" w:rsidP="004C19C7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5D">
        <w:rPr>
          <w:rFonts w:ascii="Times New Roman" w:hAnsi="Times New Roman" w:cs="Times New Roman"/>
          <w:b/>
          <w:sz w:val="28"/>
          <w:szCs w:val="28"/>
        </w:rPr>
        <w:t>Понятие патриотического воспитания</w:t>
      </w:r>
    </w:p>
    <w:p w:rsidR="0013470F" w:rsidRPr="007F4CB0" w:rsidRDefault="0013470F" w:rsidP="0013470F">
      <w:pPr>
        <w:pStyle w:val="a4"/>
        <w:rPr>
          <w:rStyle w:val="fontstyle01"/>
          <w:sz w:val="28"/>
          <w:szCs w:val="28"/>
        </w:rPr>
      </w:pPr>
      <w:r w:rsidRPr="007F4CB0">
        <w:rPr>
          <w:rStyle w:val="fontstyle01"/>
          <w:i/>
          <w:sz w:val="28"/>
          <w:szCs w:val="28"/>
        </w:rPr>
        <w:t xml:space="preserve">Патриотизм </w:t>
      </w:r>
      <w:r w:rsidRPr="007F4CB0">
        <w:rPr>
          <w:rStyle w:val="fontstyle01"/>
          <w:sz w:val="28"/>
          <w:szCs w:val="28"/>
        </w:rPr>
        <w:t>– это социальное чувство, которое характеризуется</w:t>
      </w:r>
      <w:r w:rsidRPr="007F4CB0">
        <w:rPr>
          <w:color w:val="000000"/>
          <w:sz w:val="28"/>
          <w:szCs w:val="28"/>
        </w:rPr>
        <w:br/>
      </w:r>
      <w:r w:rsidRPr="007F4CB0">
        <w:rPr>
          <w:rStyle w:val="fontstyle01"/>
          <w:sz w:val="28"/>
          <w:szCs w:val="28"/>
        </w:rPr>
        <w:t>привязанностью к родному краю, народу, его традициям.</w:t>
      </w:r>
      <w:r w:rsidRPr="007F4CB0">
        <w:rPr>
          <w:color w:val="000000"/>
          <w:sz w:val="28"/>
          <w:szCs w:val="28"/>
        </w:rPr>
        <w:br/>
      </w:r>
      <w:r w:rsidRPr="007F4CB0">
        <w:rPr>
          <w:rStyle w:val="fontstyle01"/>
          <w:i/>
          <w:sz w:val="28"/>
          <w:szCs w:val="28"/>
        </w:rPr>
        <w:t>Нравственно-патриотическое воспитание</w:t>
      </w:r>
      <w:r w:rsidRPr="007F4CB0">
        <w:rPr>
          <w:rStyle w:val="fontstyle01"/>
          <w:sz w:val="28"/>
          <w:szCs w:val="28"/>
        </w:rPr>
        <w:t xml:space="preserve"> – это система мероприятий,</w:t>
      </w:r>
      <w:r w:rsidRPr="007F4CB0">
        <w:rPr>
          <w:color w:val="000000"/>
          <w:sz w:val="28"/>
          <w:szCs w:val="28"/>
        </w:rPr>
        <w:br/>
      </w:r>
      <w:r w:rsidRPr="007F4CB0">
        <w:rPr>
          <w:rStyle w:val="fontstyle01"/>
          <w:sz w:val="28"/>
          <w:szCs w:val="28"/>
        </w:rPr>
        <w:t>направленных на формирование у граждан чувства долга по отношению к</w:t>
      </w:r>
      <w:r w:rsidRPr="007F4CB0">
        <w:rPr>
          <w:color w:val="000000"/>
          <w:sz w:val="28"/>
          <w:szCs w:val="28"/>
        </w:rPr>
        <w:br/>
      </w:r>
      <w:r w:rsidRPr="007F4CB0">
        <w:rPr>
          <w:rStyle w:val="fontstyle01"/>
          <w:sz w:val="28"/>
          <w:szCs w:val="28"/>
        </w:rPr>
        <w:t>родной стране, национального самосознания, готовность защищать свою</w:t>
      </w:r>
      <w:r w:rsidRPr="007F4CB0">
        <w:rPr>
          <w:color w:val="000000"/>
          <w:sz w:val="28"/>
          <w:szCs w:val="28"/>
        </w:rPr>
        <w:br/>
      </w:r>
      <w:r w:rsidRPr="007F4CB0">
        <w:rPr>
          <w:rStyle w:val="fontstyle01"/>
          <w:sz w:val="28"/>
          <w:szCs w:val="28"/>
        </w:rPr>
        <w:t>Родину.</w:t>
      </w:r>
    </w:p>
    <w:p w:rsidR="0013470F" w:rsidRDefault="0013470F" w:rsidP="0013470F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CB0">
        <w:rPr>
          <w:rFonts w:ascii="Times New Roman" w:hAnsi="Times New Roman" w:cs="Times New Roman"/>
          <w:i/>
          <w:sz w:val="28"/>
          <w:szCs w:val="28"/>
        </w:rPr>
        <w:t>П</w:t>
      </w:r>
      <w:r w:rsidR="004C19C7" w:rsidRPr="007F4CB0">
        <w:rPr>
          <w:rFonts w:ascii="Times New Roman" w:hAnsi="Times New Roman" w:cs="Times New Roman"/>
          <w:i/>
          <w:sz w:val="28"/>
          <w:szCs w:val="28"/>
        </w:rPr>
        <w:t>атриотическое воспитание детей дошкольного возраста</w:t>
      </w:r>
      <w:r w:rsidR="004C19C7" w:rsidRPr="0013470F">
        <w:rPr>
          <w:rFonts w:ascii="Times New Roman" w:hAnsi="Times New Roman" w:cs="Times New Roman"/>
          <w:sz w:val="28"/>
          <w:szCs w:val="28"/>
        </w:rPr>
        <w:t xml:space="preserve"> —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в деятельности на общую пользу. </w:t>
      </w:r>
    </w:p>
    <w:p w:rsidR="00AD5BEB" w:rsidRPr="0013470F" w:rsidRDefault="004C19C7" w:rsidP="0013470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70F">
        <w:rPr>
          <w:rFonts w:ascii="Times New Roman" w:hAnsi="Times New Roman" w:cs="Times New Roman"/>
          <w:sz w:val="28"/>
          <w:szCs w:val="28"/>
        </w:rPr>
        <w:t>Педагог Л. Е. Никонова дает такое определение патриотическому воспитанию — это процесс освоения наследия традиционной отечественной культуры, формирование отношения к стране и государству, где живёт человек.</w:t>
      </w:r>
      <w:r w:rsidRPr="0013470F">
        <w:rPr>
          <w:rFonts w:ascii="Times New Roman" w:hAnsi="Times New Roman" w:cs="Times New Roman"/>
          <w:sz w:val="28"/>
          <w:szCs w:val="28"/>
        </w:rPr>
        <w:br/>
      </w:r>
      <w:r w:rsidRPr="0013470F">
        <w:rPr>
          <w:rFonts w:ascii="Times New Roman" w:hAnsi="Times New Roman" w:cs="Times New Roman"/>
          <w:sz w:val="28"/>
          <w:szCs w:val="28"/>
        </w:rPr>
        <w:br/>
      </w: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Default="00C3005D" w:rsidP="00AD5BEB">
      <w:pPr>
        <w:tabs>
          <w:tab w:val="left" w:pos="2532"/>
        </w:tabs>
      </w:pPr>
    </w:p>
    <w:p w:rsidR="00C3005D" w:rsidRPr="00C3005D" w:rsidRDefault="00C3005D" w:rsidP="00C3005D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5D">
        <w:rPr>
          <w:rFonts w:ascii="Times New Roman" w:hAnsi="Times New Roman" w:cs="Times New Roman"/>
          <w:b/>
          <w:sz w:val="28"/>
          <w:szCs w:val="28"/>
        </w:rPr>
        <w:t>Актуальность патриотического воспитания</w:t>
      </w:r>
    </w:p>
    <w:p w:rsidR="00AD5BEB" w:rsidRDefault="00C3005D" w:rsidP="00C3005D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C3005D">
        <w:rPr>
          <w:rFonts w:ascii="Times New Roman" w:hAnsi="Times New Roman" w:cs="Times New Roman"/>
          <w:sz w:val="28"/>
          <w:szCs w:val="28"/>
        </w:rPr>
        <w:t>Патриотическое</w:t>
      </w:r>
      <w:r w:rsidR="005565B6">
        <w:rPr>
          <w:rFonts w:ascii="Times New Roman" w:hAnsi="Times New Roman" w:cs="Times New Roman"/>
          <w:sz w:val="28"/>
          <w:szCs w:val="28"/>
        </w:rPr>
        <w:t xml:space="preserve"> </w:t>
      </w:r>
      <w:r w:rsidRPr="00C3005D">
        <w:rPr>
          <w:rFonts w:ascii="Times New Roman" w:hAnsi="Times New Roman" w:cs="Times New Roman"/>
          <w:sz w:val="28"/>
          <w:szCs w:val="28"/>
        </w:rPr>
        <w:t xml:space="preserve">воспитание дошкольников по </w:t>
      </w:r>
      <w:r w:rsidR="00C53357" w:rsidRPr="00C3005D">
        <w:rPr>
          <w:rFonts w:ascii="Times New Roman" w:hAnsi="Times New Roman" w:cs="Times New Roman"/>
          <w:sz w:val="28"/>
          <w:szCs w:val="28"/>
        </w:rPr>
        <w:t xml:space="preserve">ФГОС </w:t>
      </w:r>
      <w:r w:rsidR="00C53357">
        <w:rPr>
          <w:rFonts w:ascii="Times New Roman" w:hAnsi="Times New Roman" w:cs="Times New Roman"/>
          <w:sz w:val="28"/>
          <w:szCs w:val="28"/>
        </w:rPr>
        <w:t>актуально</w:t>
      </w:r>
      <w:r w:rsidRPr="00C3005D">
        <w:rPr>
          <w:rFonts w:ascii="Times New Roman" w:hAnsi="Times New Roman" w:cs="Times New Roman"/>
          <w:sz w:val="28"/>
          <w:szCs w:val="28"/>
        </w:rPr>
        <w:t xml:space="preserve"> в условиях современности.  </w:t>
      </w:r>
      <w:r w:rsidR="009420A5">
        <w:rPr>
          <w:rFonts w:ascii="Times New Roman" w:hAnsi="Times New Roman" w:cs="Times New Roman"/>
          <w:sz w:val="28"/>
          <w:szCs w:val="28"/>
        </w:rPr>
        <w:t>С</w:t>
      </w:r>
      <w:r w:rsidRPr="00C3005D">
        <w:rPr>
          <w:rFonts w:ascii="Times New Roman" w:hAnsi="Times New Roman" w:cs="Times New Roman"/>
          <w:sz w:val="28"/>
          <w:szCs w:val="28"/>
        </w:rPr>
        <w:t>вязано</w:t>
      </w:r>
      <w:r w:rsidR="009420A5">
        <w:rPr>
          <w:rFonts w:ascii="Times New Roman" w:hAnsi="Times New Roman" w:cs="Times New Roman"/>
          <w:sz w:val="28"/>
          <w:szCs w:val="28"/>
        </w:rPr>
        <w:t xml:space="preserve"> это</w:t>
      </w:r>
      <w:r w:rsidRPr="00C3005D">
        <w:rPr>
          <w:rFonts w:ascii="Times New Roman" w:hAnsi="Times New Roman" w:cs="Times New Roman"/>
          <w:sz w:val="28"/>
          <w:szCs w:val="28"/>
        </w:rPr>
        <w:t xml:space="preserve"> с установлением приоритетности материальных ценностей перед духовными в нашем обществе. Однако воспитание подрастающего поколения в рамках уважения и любви к Родине формирует нравственно здоровое, жизнеспособное население. Дети дошкольного возраста особо эмоциональны, пытливы, готовы к сопереживанию, у них идет процесс формирования личнос</w:t>
      </w:r>
      <w:r w:rsidR="005565B6">
        <w:rPr>
          <w:rFonts w:ascii="Times New Roman" w:hAnsi="Times New Roman" w:cs="Times New Roman"/>
          <w:sz w:val="28"/>
          <w:szCs w:val="28"/>
        </w:rPr>
        <w:t xml:space="preserve">тных ориентиров, поэтому можно </w:t>
      </w:r>
      <w:r w:rsidRPr="00C3005D">
        <w:rPr>
          <w:rFonts w:ascii="Times New Roman" w:hAnsi="Times New Roman" w:cs="Times New Roman"/>
          <w:sz w:val="28"/>
          <w:szCs w:val="28"/>
        </w:rPr>
        <w:t>плодотворно проводить воспитательную работу. Этому также способствует особая подверженность дошкольников влиянию взрослых</w:t>
      </w:r>
      <w:r w:rsidR="009420A5">
        <w:rPr>
          <w:rFonts w:ascii="Times New Roman" w:hAnsi="Times New Roman" w:cs="Times New Roman"/>
          <w:sz w:val="28"/>
          <w:szCs w:val="28"/>
        </w:rPr>
        <w:t>.</w:t>
      </w:r>
    </w:p>
    <w:p w:rsidR="009420A5" w:rsidRDefault="009420A5" w:rsidP="00C3005D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включает в себя следующие компоненты, которые наиболее актуальны:</w:t>
      </w:r>
    </w:p>
    <w:p w:rsidR="009420A5" w:rsidRPr="009420A5" w:rsidRDefault="009420A5" w:rsidP="009420A5">
      <w:pPr>
        <w:pStyle w:val="a3"/>
        <w:numPr>
          <w:ilvl w:val="0"/>
          <w:numId w:val="4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Отношение ребёнка к себе, как к полноправной личности;</w:t>
      </w:r>
    </w:p>
    <w:p w:rsidR="009420A5" w:rsidRPr="009420A5" w:rsidRDefault="009420A5" w:rsidP="009420A5">
      <w:pPr>
        <w:pStyle w:val="a3"/>
        <w:numPr>
          <w:ilvl w:val="0"/>
          <w:numId w:val="4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Формирование духовно-нравственных отношений;</w:t>
      </w:r>
    </w:p>
    <w:p w:rsidR="009420A5" w:rsidRPr="009420A5" w:rsidRDefault="009420A5" w:rsidP="009420A5">
      <w:pPr>
        <w:pStyle w:val="a3"/>
        <w:numPr>
          <w:ilvl w:val="0"/>
          <w:numId w:val="4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Формирование любви и уважения к Родине;</w:t>
      </w:r>
    </w:p>
    <w:p w:rsidR="009420A5" w:rsidRPr="009420A5" w:rsidRDefault="009420A5" w:rsidP="009420A5">
      <w:pPr>
        <w:pStyle w:val="a3"/>
        <w:numPr>
          <w:ilvl w:val="0"/>
          <w:numId w:val="4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Формирование любви к родному краю;</w:t>
      </w:r>
    </w:p>
    <w:p w:rsidR="009420A5" w:rsidRDefault="009420A5" w:rsidP="009420A5">
      <w:pPr>
        <w:pStyle w:val="a3"/>
        <w:numPr>
          <w:ilvl w:val="0"/>
          <w:numId w:val="4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 xml:space="preserve">Уважение своей семьи, как носителя семейной традиции. </w:t>
      </w:r>
    </w:p>
    <w:p w:rsidR="009420A5" w:rsidRDefault="00EF1736" w:rsidP="009420A5">
      <w:pPr>
        <w:pStyle w:val="a3"/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Заповеди, на которых строиться работа по патриотическому воспитанию детей:</w:t>
      </w:r>
    </w:p>
    <w:p w:rsidR="00EF1736" w:rsidRDefault="00EF1736" w:rsidP="00EF1736">
      <w:pPr>
        <w:pStyle w:val="a3"/>
        <w:numPr>
          <w:ilvl w:val="0"/>
          <w:numId w:val="5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 своё отечество;</w:t>
      </w:r>
    </w:p>
    <w:p w:rsidR="00EF1736" w:rsidRDefault="00EF1736" w:rsidP="00EF1736">
      <w:pPr>
        <w:pStyle w:val="a3"/>
        <w:numPr>
          <w:ilvl w:val="0"/>
          <w:numId w:val="5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Овладевай, совершенствуй и сохраняй традиции и культуру своего народа;</w:t>
      </w:r>
    </w:p>
    <w:p w:rsidR="00EF1736" w:rsidRDefault="00EF1736" w:rsidP="00EF1736">
      <w:pPr>
        <w:pStyle w:val="a3"/>
        <w:numPr>
          <w:ilvl w:val="0"/>
          <w:numId w:val="5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 историей своего народа;</w:t>
      </w:r>
    </w:p>
    <w:p w:rsidR="00EF1736" w:rsidRDefault="00EF1736" w:rsidP="00EF1736">
      <w:pPr>
        <w:pStyle w:val="a3"/>
        <w:numPr>
          <w:ilvl w:val="0"/>
          <w:numId w:val="5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красоту своего края;</w:t>
      </w:r>
    </w:p>
    <w:p w:rsidR="00EF1736" w:rsidRPr="00EF1736" w:rsidRDefault="00EF1736" w:rsidP="00EF1736">
      <w:pPr>
        <w:pStyle w:val="a3"/>
        <w:numPr>
          <w:ilvl w:val="0"/>
          <w:numId w:val="5"/>
        </w:num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относись к символике своей страны.</w:t>
      </w: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AD5BEB" w:rsidRDefault="00AD5BEB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Default="00A56715" w:rsidP="00AD5BEB">
      <w:pPr>
        <w:tabs>
          <w:tab w:val="left" w:pos="2532"/>
        </w:tabs>
      </w:pP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патриотического воспитания</w:t>
      </w:r>
    </w:p>
    <w:p w:rsid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ребенка.</w:t>
      </w:r>
    </w:p>
    <w:p w:rsidR="00E42524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введением в действие федеральных государственных образовательных стандартов к структуре основной общеобразовательной программы дошкольного образования ключевым становится принцип интеграции, предполагающий взаимодействие образовательных областей, требующий переориентации педагогов с учебной модели организации образовательного процесса на совместную деятельность взрослых и детей. Вся деятельность основана на адекватных возрасту формах образовательной работы с дошкольниками — экспериментировании, проектировании, наблюдения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введении проблемных ситуаций. </w:t>
      </w:r>
    </w:p>
    <w:p w:rsidR="00A56715" w:rsidRPr="00A56715" w:rsidRDefault="00E42524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идактический смысл заключается в том, что она помогает связать обучение с жизнью.</w:t>
      </w:r>
    </w:p>
    <w:p w:rsidR="00E42524" w:rsidRDefault="005565B6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 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о ней говорят 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негативно. Сегодня материальные ценности доминируют над духовными. 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трудности переходного периода не должны стать причиной приостановки патриоти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воспитания. Возрождение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воспитания — это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к возрождению России.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 – патриотического воспитания -  приоритетная задача организации воспитательно-образовательного процесса, в котором решающая роль принадлежит двум важнейшим социальным институтам – семье и дошкольному учреждению.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нравственно-патриотическое воспитание является одним из важнейших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ементов общественного сознания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актуальность данной проблемы на современном этапе, я считаю, что формирование личности старшего дошкольника невозможно без воспитания с детских лет уважения к духовным ценностям.  </w:t>
      </w:r>
    </w:p>
    <w:p w:rsidR="00E42524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можно назвать одним из сложных направлений 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42524" w:rsidRPr="00E42524" w:rsidRDefault="00A56715" w:rsidP="00E425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дошкольного возраста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2524" w:rsidRPr="00E42524" w:rsidRDefault="00A56715" w:rsidP="00E425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многоаспектность понятия «патриотизм» в современном мире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2524" w:rsidRPr="00E42524" w:rsidRDefault="00A56715" w:rsidP="00E425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концепции, теоретических и методических разработок </w:t>
      </w:r>
    </w:p>
    <w:p w:rsidR="00A56715" w:rsidRPr="00E42524" w:rsidRDefault="00A56715" w:rsidP="00E425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представлений детей о патриотизме во многом зависит от того, какое содержание отобрано воспитателем, какие методы используются, как организована предметно — развивающая среда в группе.</w:t>
      </w:r>
    </w:p>
    <w:p w:rsidR="00E42524" w:rsidRDefault="00E42524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проявления патриотических чувств у детей дошкольного возраста являются скоротечность и ситуативность. Ребенка может взволновать услышанный рассказ о героическом поступке, но затем на эти впечатления накладываются другие, и возникшее первое чув</w:t>
      </w:r>
      <w:r w:rsidR="00E4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может угаснуть, 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это чувство в много кратных переживаниях, специально создавая разнообразные ситуации.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A56715" w:rsidRPr="00A56715" w:rsidRDefault="00E42524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Критериями и показателями</w:t>
      </w:r>
      <w:r w:rsidR="00A56715" w:rsidRPr="00A5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патриотизма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</w:t>
      </w:r>
      <w:r w:rsidR="00A56715" w:rsidRPr="00A5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эмоционально-чувственный (выражение сопереживания родному дому, культурному наследию, природе малой Родины);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когнитивный (наличие представления о родном доме, культурном наследии, природе малой Родины, проявление любознательности);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мотивационный (желание и стремление к познавательной и другим видами деятельности);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(умение заботиться о ближнем, оказывать помощь окружающим).</w:t>
      </w:r>
    </w:p>
    <w:p w:rsidR="00E42524" w:rsidRPr="007452FE" w:rsidRDefault="005565B6" w:rsidP="00A567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эффективной</w:t>
      </w:r>
      <w:r w:rsidR="00A56715" w:rsidRPr="0074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по воспитанию </w:t>
      </w:r>
      <w:r w:rsidR="00E42524" w:rsidRPr="0074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патриотизма </w:t>
      </w:r>
      <w:r w:rsidRPr="0074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дошкольного</w:t>
      </w:r>
      <w:r w:rsidR="00A56715" w:rsidRPr="0074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возраста необходимы следующие педагогические условия: </w:t>
      </w:r>
    </w:p>
    <w:p w:rsidR="00A56715" w:rsidRPr="00A56715" w:rsidRDefault="00E42524" w:rsidP="007452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среда в детском саду и в семье, тесное сотрудничество воспитателей детского сада с членами семьи, подготовленность педагогов и родителей к решению проблем воспитания патриотизма детей.</w:t>
      </w:r>
    </w:p>
    <w:p w:rsidR="007452FE" w:rsidRDefault="007452FE" w:rsidP="0074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характеризуется насыщенностью положительными эмоциями и является для ребенка полем для проявления творчества, инициативы, самостоятельности. </w:t>
      </w:r>
    </w:p>
    <w:p w:rsidR="007452FE" w:rsidRDefault="007452FE" w:rsidP="0074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сотрудничество воспитателей детского сада с членами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6715" w:rsidRPr="00A56715" w:rsidRDefault="007452FE" w:rsidP="007452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ыражается в установлении доверительных деловых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нтактов с семьями 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55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="00A56715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регуляции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5B6"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настрою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поставленных задач. Все вышеизложенные педагогические условия взаимосвязаны и взаимообусловлены.</w:t>
      </w:r>
    </w:p>
    <w:p w:rsidR="00A56715" w:rsidRPr="00A56715" w:rsidRDefault="00A56715" w:rsidP="00A567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"Патриотизм не должен быть каким-то эпическим достижением всей нации, и уж тем более привычкой, насильно насаженной кем-то обществу. Обыкновенный </w:t>
      </w:r>
      <w:r w:rsidRPr="00A56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патриотизм потому так и называется, что у каждого гражданина государства он просто в крови и подсознании. И передавался он ему с молоком матери, объяснялся в детском саду, взращивался в средней школе и креп в студенческие годы."</w:t>
      </w:r>
      <w:r w:rsidRPr="00A5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56715" w:rsidRDefault="00A56715" w:rsidP="00AD5BEB">
      <w:pPr>
        <w:tabs>
          <w:tab w:val="left" w:pos="2532"/>
        </w:tabs>
      </w:pPr>
    </w:p>
    <w:p w:rsidR="00AD5BEB" w:rsidRDefault="00CE1532" w:rsidP="00CE1532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32">
        <w:rPr>
          <w:rFonts w:ascii="Times New Roman" w:hAnsi="Times New Roman" w:cs="Times New Roman"/>
          <w:b/>
          <w:sz w:val="28"/>
          <w:szCs w:val="28"/>
        </w:rPr>
        <w:t>Планируемые результаты патриотического воспитания</w:t>
      </w:r>
    </w:p>
    <w:p w:rsidR="00CE1532" w:rsidRDefault="00CE1532" w:rsidP="00CE1532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планируемым результатам патриотического воспитания относиться:</w:t>
      </w:r>
    </w:p>
    <w:p w:rsidR="00CE1532" w:rsidRDefault="00CE1532" w:rsidP="00CE1532">
      <w:pPr>
        <w:pStyle w:val="a3"/>
        <w:numPr>
          <w:ilvl w:val="0"/>
          <w:numId w:val="11"/>
        </w:numPr>
        <w:tabs>
          <w:tab w:val="left" w:pos="2532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дошкольного возраста чувства любви к Родине, родному краю, детскому саду;</w:t>
      </w:r>
    </w:p>
    <w:p w:rsidR="00CE1532" w:rsidRDefault="00CE1532" w:rsidP="00CE1532">
      <w:pPr>
        <w:pStyle w:val="a3"/>
        <w:numPr>
          <w:ilvl w:val="0"/>
          <w:numId w:val="11"/>
        </w:numPr>
        <w:tabs>
          <w:tab w:val="left" w:pos="2532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защите Родины;</w:t>
      </w:r>
    </w:p>
    <w:p w:rsidR="00CE1532" w:rsidRDefault="00CE1532" w:rsidP="00CE1532">
      <w:pPr>
        <w:pStyle w:val="a3"/>
        <w:numPr>
          <w:ilvl w:val="0"/>
          <w:numId w:val="11"/>
        </w:numPr>
        <w:tabs>
          <w:tab w:val="left" w:pos="2532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творческого потенциала детей;</w:t>
      </w:r>
    </w:p>
    <w:p w:rsidR="007915CE" w:rsidRDefault="00CE1532" w:rsidP="007915CE">
      <w:pPr>
        <w:pStyle w:val="a3"/>
        <w:numPr>
          <w:ilvl w:val="0"/>
          <w:numId w:val="11"/>
        </w:numPr>
        <w:tabs>
          <w:tab w:val="left" w:pos="2532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широкой общественности к участию в работе по патриотическому воспитанию детей</w:t>
      </w:r>
      <w:r w:rsidR="007915CE">
        <w:rPr>
          <w:rFonts w:ascii="Times New Roman" w:hAnsi="Times New Roman" w:cs="Times New Roman"/>
          <w:sz w:val="28"/>
          <w:szCs w:val="28"/>
        </w:rPr>
        <w:t>.</w:t>
      </w:r>
    </w:p>
    <w:p w:rsidR="007915CE" w:rsidRPr="007915CE" w:rsidRDefault="007915CE" w:rsidP="007915CE">
      <w:pPr>
        <w:tabs>
          <w:tab w:val="left" w:pos="2532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7915CE">
        <w:rPr>
          <w:rFonts w:ascii="Times New Roman" w:hAnsi="Times New Roman" w:cs="Times New Roman"/>
          <w:sz w:val="28"/>
          <w:szCs w:val="28"/>
        </w:rPr>
        <w:t>Патриотическое воспитание самая главная задача в наше время и важно чтобы наши дети действительно были настоящими патриотами своей страны, и могли гордиться своей страной, своим родным краем.</w:t>
      </w: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915CE">
      <w:pPr>
        <w:tabs>
          <w:tab w:val="left" w:pos="2532"/>
        </w:tabs>
        <w:rPr>
          <w:rFonts w:ascii="Times New Roman" w:hAnsi="Times New Roman" w:cs="Times New Roman"/>
          <w:b/>
          <w:sz w:val="28"/>
          <w:szCs w:val="28"/>
        </w:rPr>
      </w:pPr>
    </w:p>
    <w:p w:rsidR="00CE1532" w:rsidRDefault="00CE1532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EB" w:rsidRPr="007452FE" w:rsidRDefault="007452FE" w:rsidP="007452FE">
      <w:pPr>
        <w:tabs>
          <w:tab w:val="left" w:pos="2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FE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D5BEB" w:rsidRDefault="007452FE" w:rsidP="00B66645">
      <w:pPr>
        <w:tabs>
          <w:tab w:val="left" w:pos="25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воспитании гражданственности и патриотизма, мы должны заботится о том, чтобы маленький человек </w:t>
      </w:r>
      <w:r w:rsidR="005565B6">
        <w:rPr>
          <w:rFonts w:ascii="Times New Roman" w:hAnsi="Times New Roman" w:cs="Times New Roman"/>
          <w:sz w:val="28"/>
          <w:szCs w:val="28"/>
        </w:rPr>
        <w:t>стал Человеком</w:t>
      </w:r>
      <w:r w:rsidR="00DA1BB3">
        <w:rPr>
          <w:rFonts w:ascii="Times New Roman" w:hAnsi="Times New Roman" w:cs="Times New Roman"/>
          <w:sz w:val="28"/>
          <w:szCs w:val="28"/>
        </w:rPr>
        <w:t xml:space="preserve"> с большой буквы,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твёрдо скажем о нём, что он патриот гражданин своей Родины!</w:t>
      </w:r>
    </w:p>
    <w:p w:rsidR="00DA1BB3" w:rsidRDefault="00DA1BB3" w:rsidP="00B66645">
      <w:pPr>
        <w:tabs>
          <w:tab w:val="left" w:pos="25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патриота своей Родины – ответственная и сложная задача, решение которой в </w:t>
      </w:r>
      <w:r w:rsidR="005565B6">
        <w:rPr>
          <w:rFonts w:ascii="Times New Roman" w:hAnsi="Times New Roman" w:cs="Times New Roman"/>
          <w:sz w:val="28"/>
          <w:szCs w:val="28"/>
        </w:rPr>
        <w:t>дошкольном детстве</w:t>
      </w:r>
      <w:r>
        <w:rPr>
          <w:rFonts w:ascii="Times New Roman" w:hAnsi="Times New Roman" w:cs="Times New Roman"/>
          <w:sz w:val="28"/>
          <w:szCs w:val="28"/>
        </w:rPr>
        <w:t xml:space="preserve"> только начинается.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</w:t>
      </w:r>
      <w:r w:rsidR="005565B6">
        <w:rPr>
          <w:rFonts w:ascii="Times New Roman" w:hAnsi="Times New Roman" w:cs="Times New Roman"/>
          <w:sz w:val="28"/>
          <w:szCs w:val="28"/>
        </w:rPr>
        <w:t>дальнейшей работы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565B6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1BB3" w:rsidRDefault="00B66645" w:rsidP="00B66645">
      <w:pPr>
        <w:tabs>
          <w:tab w:val="left" w:pos="25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патриотического воспитания: посеять и вырастить в душе семена любви к родной природе, к родному дому и семье, к истории и культуре страны, созданной трудами родных и близких людей, тех кого зовут соотечественниками.</w:t>
      </w:r>
    </w:p>
    <w:p w:rsidR="00DA1BB3" w:rsidRPr="007452FE" w:rsidRDefault="00DA1BB3" w:rsidP="00AD5BEB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AD5BEB" w:rsidRDefault="00AD5BEB" w:rsidP="00AD5BEB">
      <w:pPr>
        <w:tabs>
          <w:tab w:val="left" w:pos="2532"/>
        </w:tabs>
      </w:pPr>
    </w:p>
    <w:p w:rsidR="00AD5BEB" w:rsidRPr="00AD5BEB" w:rsidRDefault="00AD5BEB" w:rsidP="00AD5BEB">
      <w:pPr>
        <w:tabs>
          <w:tab w:val="left" w:pos="2532"/>
        </w:tabs>
      </w:pPr>
    </w:p>
    <w:sectPr w:rsidR="00AD5BEB" w:rsidRPr="00AD5BEB" w:rsidSect="00C3005D">
      <w:footerReference w:type="default" r:id="rId7"/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B2" w:rsidRDefault="00765FB2" w:rsidP="00B66645">
      <w:pPr>
        <w:spacing w:after="0" w:line="240" w:lineRule="auto"/>
      </w:pPr>
      <w:r>
        <w:separator/>
      </w:r>
    </w:p>
  </w:endnote>
  <w:endnote w:type="continuationSeparator" w:id="0">
    <w:p w:rsidR="00765FB2" w:rsidRDefault="00765FB2" w:rsidP="00B6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06"/>
      <w:docPartObj>
        <w:docPartGallery w:val="Page Numbers (Bottom of Page)"/>
        <w:docPartUnique/>
      </w:docPartObj>
    </w:sdtPr>
    <w:sdtContent>
      <w:p w:rsidR="00B66645" w:rsidRDefault="00E1134F">
        <w:pPr>
          <w:pStyle w:val="a8"/>
          <w:jc w:val="center"/>
        </w:pPr>
        <w:r>
          <w:fldChar w:fldCharType="begin"/>
        </w:r>
        <w:r w:rsidR="0022035E">
          <w:instrText xml:space="preserve"> PAGE   \* MERGEFORMAT </w:instrText>
        </w:r>
        <w:r>
          <w:fldChar w:fldCharType="separate"/>
        </w:r>
        <w:r w:rsidR="006C1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645" w:rsidRDefault="00B666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B2" w:rsidRDefault="00765FB2" w:rsidP="00B66645">
      <w:pPr>
        <w:spacing w:after="0" w:line="240" w:lineRule="auto"/>
      </w:pPr>
      <w:r>
        <w:separator/>
      </w:r>
    </w:p>
  </w:footnote>
  <w:footnote w:type="continuationSeparator" w:id="0">
    <w:p w:rsidR="00765FB2" w:rsidRDefault="00765FB2" w:rsidP="00B6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BB"/>
    <w:multiLevelType w:val="multilevel"/>
    <w:tmpl w:val="46B8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317"/>
    <w:multiLevelType w:val="hybridMultilevel"/>
    <w:tmpl w:val="8DE89A00"/>
    <w:lvl w:ilvl="0" w:tplc="E35A860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9A048D9"/>
    <w:multiLevelType w:val="hybridMultilevel"/>
    <w:tmpl w:val="74D23114"/>
    <w:lvl w:ilvl="0" w:tplc="1F08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71D27"/>
    <w:multiLevelType w:val="hybridMultilevel"/>
    <w:tmpl w:val="CC2A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27867"/>
    <w:multiLevelType w:val="hybridMultilevel"/>
    <w:tmpl w:val="39CC977A"/>
    <w:lvl w:ilvl="0" w:tplc="75D4D5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81516"/>
    <w:multiLevelType w:val="hybridMultilevel"/>
    <w:tmpl w:val="7E26FA20"/>
    <w:lvl w:ilvl="0" w:tplc="3B1619A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4A804A2"/>
    <w:multiLevelType w:val="hybridMultilevel"/>
    <w:tmpl w:val="09CACB3A"/>
    <w:lvl w:ilvl="0" w:tplc="BA4A5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B0EEA"/>
    <w:multiLevelType w:val="hybridMultilevel"/>
    <w:tmpl w:val="84A2D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279F6"/>
    <w:multiLevelType w:val="hybridMultilevel"/>
    <w:tmpl w:val="DBB4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140B5"/>
    <w:multiLevelType w:val="hybridMultilevel"/>
    <w:tmpl w:val="749E3732"/>
    <w:lvl w:ilvl="0" w:tplc="5DC2401A">
      <w:start w:val="3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74401A9F"/>
    <w:multiLevelType w:val="multilevel"/>
    <w:tmpl w:val="E3C8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00"/>
    <w:rsid w:val="000736D6"/>
    <w:rsid w:val="000E2EB2"/>
    <w:rsid w:val="0013470F"/>
    <w:rsid w:val="0022035E"/>
    <w:rsid w:val="002A1AD8"/>
    <w:rsid w:val="002D01F9"/>
    <w:rsid w:val="00353000"/>
    <w:rsid w:val="00465439"/>
    <w:rsid w:val="00485E56"/>
    <w:rsid w:val="004C19C7"/>
    <w:rsid w:val="004F3887"/>
    <w:rsid w:val="005565B6"/>
    <w:rsid w:val="006732F6"/>
    <w:rsid w:val="006C1B7B"/>
    <w:rsid w:val="00724DE7"/>
    <w:rsid w:val="007452FE"/>
    <w:rsid w:val="00765FB2"/>
    <w:rsid w:val="007668F1"/>
    <w:rsid w:val="0078116E"/>
    <w:rsid w:val="007915CE"/>
    <w:rsid w:val="007A7C51"/>
    <w:rsid w:val="007F4CB0"/>
    <w:rsid w:val="007F7174"/>
    <w:rsid w:val="0092421A"/>
    <w:rsid w:val="009420A5"/>
    <w:rsid w:val="00951D3B"/>
    <w:rsid w:val="009F7CE8"/>
    <w:rsid w:val="00A56715"/>
    <w:rsid w:val="00AD5BEB"/>
    <w:rsid w:val="00AE02AD"/>
    <w:rsid w:val="00B31EDF"/>
    <w:rsid w:val="00B66645"/>
    <w:rsid w:val="00BD0100"/>
    <w:rsid w:val="00C3005D"/>
    <w:rsid w:val="00C4244F"/>
    <w:rsid w:val="00C45C2B"/>
    <w:rsid w:val="00C53357"/>
    <w:rsid w:val="00CE1532"/>
    <w:rsid w:val="00CE1D0E"/>
    <w:rsid w:val="00DA1BB3"/>
    <w:rsid w:val="00E1134F"/>
    <w:rsid w:val="00E34F3E"/>
    <w:rsid w:val="00E42524"/>
    <w:rsid w:val="00EE1363"/>
    <w:rsid w:val="00EF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00"/>
    <w:pPr>
      <w:ind w:left="720"/>
      <w:contextualSpacing/>
    </w:pPr>
  </w:style>
  <w:style w:type="paragraph" w:styleId="a4">
    <w:name w:val="No Spacing"/>
    <w:uiPriority w:val="1"/>
    <w:qFormat/>
    <w:rsid w:val="00EE1363"/>
    <w:pPr>
      <w:spacing w:after="0" w:line="240" w:lineRule="auto"/>
    </w:pPr>
  </w:style>
  <w:style w:type="character" w:customStyle="1" w:styleId="fontstyle01">
    <w:name w:val="fontstyle01"/>
    <w:basedOn w:val="a0"/>
    <w:rsid w:val="001347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30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7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6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645"/>
  </w:style>
  <w:style w:type="paragraph" w:styleId="a8">
    <w:name w:val="footer"/>
    <w:basedOn w:val="a"/>
    <w:link w:val="a9"/>
    <w:uiPriority w:val="99"/>
    <w:unhideWhenUsed/>
    <w:rsid w:val="00B6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2021-09-14T10:16:00Z</dcterms:created>
  <dcterms:modified xsi:type="dcterms:W3CDTF">2024-03-13T08:27:00Z</dcterms:modified>
</cp:coreProperties>
</file>