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BB44F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УЧРЕЖДЕНИЕ </w:t>
      </w:r>
    </w:p>
    <w:p w14:paraId="68B0FD75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ДЕТЕЙ ГОРОДА КОСТРОМЫ </w:t>
      </w:r>
    </w:p>
    <w:p w14:paraId="68F86BA3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«ДЕТСКО-ЮНОШЕСКИЙ ЦЕНТР "АРС"»</w:t>
      </w:r>
    </w:p>
    <w:p w14:paraId="1D4628E7" w14:textId="77777777" w:rsidR="00C026D3" w:rsidRPr="00F035E2" w:rsidRDefault="002B6429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СОВРЕМЕННОГО</w:t>
      </w:r>
      <w:r w:rsidR="00533D76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75D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="00A3475D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ЭСТРАДНОГО  ТАНЦА</w:t>
      </w:r>
      <w:proofErr w:type="gramEnd"/>
      <w:r w:rsidR="00A3475D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«АРС</w:t>
      </w: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79BF3D8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67BB7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4D194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8FA26" w14:textId="08A695EC" w:rsidR="00C026D3" w:rsidRPr="00F035E2" w:rsidRDefault="00495477" w:rsidP="00F03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C026D3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</w:t>
      </w:r>
      <w:r w:rsidR="00C026D3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</w:t>
      </w: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026D3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F1666A" w14:textId="2B823015" w:rsidR="00C026D3" w:rsidRPr="00F035E2" w:rsidRDefault="00C026D3" w:rsidP="00F03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495477" w:rsidRPr="00F035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НЕОКЛАССИКА</w:t>
      </w:r>
      <w:r w:rsidRPr="00F035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38F2A57C" w14:textId="77777777" w:rsidR="00315B25" w:rsidRPr="00F035E2" w:rsidRDefault="00315B25" w:rsidP="00F03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349A2" w14:textId="77777777" w:rsidR="002B6429" w:rsidRPr="00F035E2" w:rsidRDefault="002B6429" w:rsidP="00F03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ОБЩЕРАЗВИВАЮЩАЯ </w:t>
      </w:r>
      <w:r w:rsidR="00C026D3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14:paraId="11EC9F8D" w14:textId="77777777" w:rsidR="00C026D3" w:rsidRPr="00F035E2" w:rsidRDefault="00C026D3" w:rsidP="00F03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ТАНЦУЮЩИЙ МИР</w:t>
      </w:r>
      <w:r w:rsidR="002B6429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ЭТАП СОВЕРШЕНСТВОВАНИЯ»</w:t>
      </w:r>
    </w:p>
    <w:p w14:paraId="3DB19394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7766CF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D52D56" wp14:editId="76392836">
            <wp:simplePos x="0" y="0"/>
            <wp:positionH relativeFrom="column">
              <wp:posOffset>538480</wp:posOffset>
            </wp:positionH>
            <wp:positionV relativeFrom="paragraph">
              <wp:posOffset>34925</wp:posOffset>
            </wp:positionV>
            <wp:extent cx="5061585" cy="2581275"/>
            <wp:effectExtent l="0" t="0" r="5715" b="9525"/>
            <wp:wrapThrough wrapText="bothSides">
              <wp:wrapPolygon edited="0">
                <wp:start x="0" y="0"/>
                <wp:lineTo x="0" y="21520"/>
                <wp:lineTo x="21543" y="21520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adik29.nethouse.ru/static/img/0000/0003/8753/38753814.8n0xb3cdbp.W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00F6E" w14:textId="77777777" w:rsidR="00C026D3" w:rsidRPr="00F035E2" w:rsidRDefault="00C026D3" w:rsidP="00F03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CCEF3" w14:textId="77777777" w:rsidR="00C026D3" w:rsidRPr="00F035E2" w:rsidRDefault="00C026D3" w:rsidP="00F035E2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BE78B" w14:textId="77777777" w:rsidR="00C026D3" w:rsidRPr="00F035E2" w:rsidRDefault="00C026D3" w:rsidP="00F035E2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E79DD" w14:textId="77777777" w:rsidR="00C026D3" w:rsidRPr="00F035E2" w:rsidRDefault="00C026D3" w:rsidP="00F035E2">
      <w:pPr>
        <w:spacing w:before="240"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учащихся 13-14 лет</w:t>
      </w:r>
    </w:p>
    <w:p w14:paraId="7FF60E9D" w14:textId="77777777" w:rsidR="00C026D3" w:rsidRPr="00F035E2" w:rsidRDefault="00C026D3" w:rsidP="00C95B0F">
      <w:pPr>
        <w:spacing w:before="240"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дополнительного</w:t>
      </w:r>
    </w:p>
    <w:p w14:paraId="1D9B9C7E" w14:textId="5EC945D7" w:rsidR="00C026D3" w:rsidRDefault="00C026D3" w:rsidP="00C95B0F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="002B6429"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Шумская Елена Александровна</w:t>
      </w:r>
    </w:p>
    <w:p w14:paraId="6A892DF5" w14:textId="7DEDF5D8" w:rsidR="00C95B0F" w:rsidRPr="00F035E2" w:rsidRDefault="00C95B0F" w:rsidP="00C95B0F">
      <w:pPr>
        <w:spacing w:before="240"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Концертмейстер Андреева Ирина Павловна</w:t>
      </w:r>
    </w:p>
    <w:p w14:paraId="75CF4032" w14:textId="77777777" w:rsidR="00C026D3" w:rsidRPr="00F035E2" w:rsidRDefault="00C026D3" w:rsidP="00C95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EC7BC" w14:textId="77777777" w:rsidR="00C026D3" w:rsidRPr="00F035E2" w:rsidRDefault="00C026D3" w:rsidP="00F03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13DA8" w14:textId="77777777" w:rsidR="00C026D3" w:rsidRPr="00F035E2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C71F03" w14:textId="77777777" w:rsidR="00C026D3" w:rsidRPr="00F035E2" w:rsidRDefault="00C026D3" w:rsidP="00F03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FD8CC9" w14:textId="1F8C129E" w:rsidR="00C026D3" w:rsidRDefault="00C026D3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2FF8E" w14:textId="7D02C159" w:rsidR="00F035E2" w:rsidRDefault="00F035E2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08092" w14:textId="0D114A04" w:rsidR="00F035E2" w:rsidRDefault="00F035E2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1415C" w14:textId="27455252" w:rsidR="00F035E2" w:rsidRDefault="00F035E2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3DCD9" w14:textId="5CEC2821" w:rsidR="00F035E2" w:rsidRDefault="00F035E2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C55C6" w14:textId="77777777" w:rsidR="00F035E2" w:rsidRPr="00F035E2" w:rsidRDefault="00F035E2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0EB490" w14:textId="77777777" w:rsidR="00C026D3" w:rsidRPr="00F035E2" w:rsidRDefault="00533D76" w:rsidP="00F0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Кострома 2024 г.</w:t>
      </w:r>
    </w:p>
    <w:p w14:paraId="3E37D2BC" w14:textId="77777777" w:rsidR="00C026D3" w:rsidRPr="00F035E2" w:rsidRDefault="00C026D3" w:rsidP="00F0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ADE3B55" w14:textId="4B5A6669" w:rsidR="006302AF" w:rsidRPr="00F035E2" w:rsidRDefault="00F035E2" w:rsidP="00F035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2C5F000" w14:textId="0B059A6A" w:rsidR="009833B1" w:rsidRPr="00F035E2" w:rsidRDefault="006A1872" w:rsidP="00F03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5E2">
        <w:rPr>
          <w:rFonts w:ascii="Times New Roman" w:eastAsia="Calibri" w:hAnsi="Times New Roman" w:cs="Times New Roman"/>
          <w:bCs/>
          <w:sz w:val="24"/>
          <w:szCs w:val="24"/>
        </w:rPr>
        <w:t>"</w:t>
      </w:r>
      <w:r w:rsidR="00BC0234" w:rsidRPr="00F035E2">
        <w:rPr>
          <w:rFonts w:ascii="Times New Roman" w:eastAsia="Calibri" w:hAnsi="Times New Roman" w:cs="Times New Roman"/>
          <w:bCs/>
          <w:sz w:val="24"/>
          <w:szCs w:val="24"/>
        </w:rPr>
        <w:t>Школа эстрадного современного танца</w:t>
      </w:r>
      <w:r w:rsidR="009833B1" w:rsidRPr="00F035E2">
        <w:rPr>
          <w:rFonts w:ascii="Times New Roman" w:eastAsia="Calibri" w:hAnsi="Times New Roman" w:cs="Times New Roman"/>
          <w:bCs/>
          <w:sz w:val="24"/>
          <w:szCs w:val="24"/>
        </w:rPr>
        <w:t>"</w:t>
      </w:r>
      <w:r w:rsidR="00567D5B" w:rsidRPr="00F03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67D5B" w:rsidRPr="00F035E2">
        <w:rPr>
          <w:rFonts w:ascii="Times New Roman" w:eastAsia="Calibri" w:hAnsi="Times New Roman" w:cs="Times New Roman"/>
          <w:sz w:val="24"/>
          <w:szCs w:val="24"/>
        </w:rPr>
        <w:t>- это</w:t>
      </w:r>
      <w:proofErr w:type="gramEnd"/>
      <w:r w:rsidR="00567D5B" w:rsidRPr="00F03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234" w:rsidRPr="00F035E2">
        <w:rPr>
          <w:rFonts w:ascii="Times New Roman" w:eastAsia="Calibri" w:hAnsi="Times New Roman" w:cs="Times New Roman"/>
          <w:sz w:val="24"/>
          <w:szCs w:val="24"/>
        </w:rPr>
        <w:t>детское объединение</w:t>
      </w:r>
      <w:r w:rsidR="009833B1" w:rsidRPr="00F035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C0234" w:rsidRPr="00F035E2">
        <w:rPr>
          <w:rFonts w:ascii="Times New Roman" w:eastAsia="Calibri" w:hAnsi="Times New Roman" w:cs="Times New Roman"/>
          <w:sz w:val="24"/>
          <w:szCs w:val="24"/>
        </w:rPr>
        <w:t xml:space="preserve">где воспитанники осваивают комплексную дополнительную образовательную программу «Мой танцующий мир» и получают </w:t>
      </w:r>
      <w:r w:rsidR="00315B25" w:rsidRPr="00F035E2">
        <w:rPr>
          <w:rFonts w:ascii="Times New Roman" w:eastAsia="Calibri" w:hAnsi="Times New Roman" w:cs="Times New Roman"/>
          <w:sz w:val="24"/>
          <w:szCs w:val="24"/>
        </w:rPr>
        <w:t>хореографическую подготовку</w:t>
      </w:r>
      <w:r w:rsidR="009833B1" w:rsidRPr="00F035E2">
        <w:rPr>
          <w:rFonts w:ascii="Times New Roman" w:eastAsia="Calibri" w:hAnsi="Times New Roman" w:cs="Times New Roman"/>
          <w:sz w:val="24"/>
          <w:szCs w:val="24"/>
        </w:rPr>
        <w:t>, соответствующую начальной профессиональной подготовке танцора.</w:t>
      </w:r>
      <w:r w:rsidR="009833B1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уровень хореографического искусства требует высокого уровня исполнителей, ориен</w:t>
      </w:r>
      <w:r w:rsidR="00992A9C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тирующ</w:t>
      </w:r>
      <w:r w:rsidR="00315B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в любом танцевальном жанре</w:t>
      </w:r>
      <w:r w:rsidR="00992A9C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33B1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методиках современного танца</w:t>
      </w:r>
      <w:r w:rsidR="00BE5F86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9833B1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общему развитию ребенка.</w:t>
      </w:r>
    </w:p>
    <w:p w14:paraId="3E950F29" w14:textId="0C165996" w:rsidR="00683E81" w:rsidRPr="00F035E2" w:rsidRDefault="00C867D2" w:rsidP="00F035E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w"/>
        </w:rPr>
      </w:pPr>
      <w:r w:rsidRPr="00F035E2">
        <w:rPr>
          <w:rStyle w:val="w"/>
          <w:bCs/>
          <w:shd w:val="clear" w:color="auto" w:fill="FFFFFF"/>
        </w:rPr>
        <w:t>Задача</w:t>
      </w:r>
      <w:r w:rsidR="00533D76" w:rsidRPr="00F035E2">
        <w:rPr>
          <w:rStyle w:val="w"/>
          <w:bCs/>
          <w:shd w:val="clear" w:color="auto" w:fill="FFFFFF"/>
        </w:rPr>
        <w:t xml:space="preserve"> </w:t>
      </w:r>
      <w:r w:rsidR="00BE5F86" w:rsidRPr="00F035E2">
        <w:rPr>
          <w:rStyle w:val="w"/>
          <w:bCs/>
          <w:shd w:val="clear" w:color="auto" w:fill="FFFFFF"/>
        </w:rPr>
        <w:t>педагога</w:t>
      </w:r>
      <w:r w:rsidR="00BE5F86" w:rsidRPr="00F035E2">
        <w:rPr>
          <w:rStyle w:val="w"/>
          <w:bCs/>
          <w:shd w:val="clear" w:color="auto" w:fill="FFFFFF"/>
        </w:rPr>
        <w:t xml:space="preserve"> </w:t>
      </w:r>
      <w:r w:rsidR="00533D76" w:rsidRPr="00F035E2">
        <w:rPr>
          <w:rStyle w:val="w"/>
          <w:bCs/>
          <w:shd w:val="clear" w:color="auto" w:fill="FFFFFF"/>
        </w:rPr>
        <w:t xml:space="preserve">на этом открытом </w:t>
      </w:r>
      <w:r w:rsidR="00BE5F86" w:rsidRPr="00F035E2">
        <w:rPr>
          <w:rStyle w:val="w"/>
          <w:bCs/>
          <w:shd w:val="clear" w:color="auto" w:fill="FFFFFF"/>
        </w:rPr>
        <w:t>занятии</w:t>
      </w:r>
      <w:r w:rsidRPr="00F035E2">
        <w:rPr>
          <w:rStyle w:val="w"/>
          <w:bCs/>
          <w:shd w:val="clear" w:color="auto" w:fill="FFFFFF"/>
        </w:rPr>
        <w:t xml:space="preserve"> –</w:t>
      </w:r>
      <w:r w:rsidR="00683E81" w:rsidRPr="00F035E2">
        <w:rPr>
          <w:rStyle w:val="w"/>
          <w:bCs/>
          <w:shd w:val="clear" w:color="auto" w:fill="FFFFFF"/>
        </w:rPr>
        <w:t xml:space="preserve"> продемо</w:t>
      </w:r>
      <w:r w:rsidRPr="00F035E2">
        <w:rPr>
          <w:rStyle w:val="w"/>
          <w:bCs/>
          <w:shd w:val="clear" w:color="auto" w:fill="FFFFFF"/>
        </w:rPr>
        <w:t xml:space="preserve">нстрировать </w:t>
      </w:r>
      <w:r w:rsidR="00683E81" w:rsidRPr="00F035E2">
        <w:rPr>
          <w:rStyle w:val="w"/>
          <w:bCs/>
          <w:shd w:val="clear" w:color="auto" w:fill="FFFFFF"/>
        </w:rPr>
        <w:t xml:space="preserve">творческий </w:t>
      </w:r>
      <w:r w:rsidR="00567D5B" w:rsidRPr="00F035E2">
        <w:rPr>
          <w:rStyle w:val="w"/>
          <w:bCs/>
          <w:shd w:val="clear" w:color="auto" w:fill="FFFFFF"/>
        </w:rPr>
        <w:t xml:space="preserve">и исполнительский </w:t>
      </w:r>
      <w:r w:rsidR="00F05EF8" w:rsidRPr="00F035E2">
        <w:rPr>
          <w:rStyle w:val="w"/>
          <w:bCs/>
          <w:shd w:val="clear" w:color="auto" w:fill="FFFFFF"/>
        </w:rPr>
        <w:t>потенциал группы</w:t>
      </w:r>
      <w:r w:rsidR="00030CAA" w:rsidRPr="00F035E2">
        <w:rPr>
          <w:rStyle w:val="w"/>
          <w:bCs/>
          <w:shd w:val="clear" w:color="auto" w:fill="FFFFFF"/>
        </w:rPr>
        <w:t xml:space="preserve"> воспитанников</w:t>
      </w:r>
      <w:r w:rsidR="00F05EF8" w:rsidRPr="00F035E2">
        <w:rPr>
          <w:rStyle w:val="w"/>
          <w:bCs/>
          <w:shd w:val="clear" w:color="auto" w:fill="FFFFFF"/>
        </w:rPr>
        <w:t xml:space="preserve">, </w:t>
      </w:r>
      <w:r w:rsidR="00900725" w:rsidRPr="00F035E2">
        <w:t xml:space="preserve">способной на любые творческие </w:t>
      </w:r>
      <w:r w:rsidR="00F05EF8" w:rsidRPr="00F035E2">
        <w:t xml:space="preserve">изыскания и творческие эксперименты. </w:t>
      </w:r>
    </w:p>
    <w:p w14:paraId="77736598" w14:textId="6260B935" w:rsidR="00233356" w:rsidRPr="00F035E2" w:rsidRDefault="00BB3DB5" w:rsidP="00F035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5E2">
        <w:rPr>
          <w:rStyle w:val="w"/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Классический</w:t>
      </w:r>
      <w:r w:rsidR="00992A9C" w:rsidRPr="00F035E2">
        <w:rPr>
          <w:rStyle w:val="w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bCs/>
          <w:sz w:val="24"/>
          <w:szCs w:val="24"/>
          <w:shd w:val="clear" w:color="auto" w:fill="FFFFFF"/>
        </w:rPr>
        <w:t>танец</w:t>
      </w:r>
      <w:r w:rsidR="00992A9C" w:rsidRPr="00F035E2">
        <w:rPr>
          <w:rStyle w:val="w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представляет</w:t>
      </w:r>
      <w:r w:rsidRPr="00F035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собой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систему</w:t>
      </w:r>
      <w:r w:rsidR="00992A9C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выразительных</w:t>
      </w:r>
      <w:r w:rsidR="00992A9C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средств хореографического</w:t>
      </w:r>
      <w:r w:rsidR="00900725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искусства</w:t>
      </w:r>
      <w:r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007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основанную</w:t>
      </w:r>
      <w:r w:rsidR="00992A9C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00725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тщательной</w:t>
      </w:r>
      <w:r w:rsidR="00900725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разработке</w:t>
      </w:r>
      <w:r w:rsidR="00900725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различных</w:t>
      </w:r>
      <w:r w:rsidR="00900725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групп</w:t>
      </w:r>
      <w:r w:rsidR="00900725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движений и</w:t>
      </w:r>
      <w:r w:rsidR="00992A9C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позиций ног</w:t>
      </w:r>
      <w:r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рук</w:t>
      </w:r>
      <w:r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007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корпус</w:t>
      </w:r>
      <w:r w:rsidR="00900725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92A9C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92A9C"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головы.</w:t>
      </w:r>
      <w:r w:rsidR="009007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Неоклассика</w:t>
      </w:r>
      <w:r w:rsidR="009007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 весь предшествующий танцевальный и культурный опыт</w:t>
      </w:r>
      <w:r w:rsidR="009007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открывает</w:t>
      </w:r>
      <w:r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возможности для создания современных форм танца, синтезирующих классический материал и технику современного танца.</w:t>
      </w:r>
      <w:r w:rsidR="009007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3356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Современный хореограф, опираясь</w:t>
      </w:r>
      <w:r w:rsidR="00233356" w:rsidRPr="00F035E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</w:t>
      </w:r>
      <w:r w:rsidR="00992A9C" w:rsidRPr="00F035E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систему и методику современного танца в работе тела,</w:t>
      </w:r>
      <w:r w:rsidR="00CF012B" w:rsidRPr="00F035E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92A9C" w:rsidRPr="00F035E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инструмента</w:t>
      </w:r>
      <w:r w:rsidR="00233356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, меняет униве</w:t>
      </w:r>
      <w:r w:rsidR="009007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рсальный сложившийся порядок и </w:t>
      </w:r>
      <w:r w:rsidR="00233356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использует постоянную внутреннюю </w:t>
      </w:r>
      <w:r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изменчивость</w:t>
      </w:r>
      <w:r w:rsidR="00233356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танцевального языка, ориентированную на дос</w:t>
      </w:r>
      <w:r w:rsidR="00992A9C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тижение и захват новых областей и способов их выразительного демонстрирования.</w:t>
      </w:r>
      <w:r w:rsidR="001147B3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Современный танец с присущей</w:t>
      </w:r>
      <w:r w:rsidR="00027392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ему свободой как хореографического</w:t>
      </w:r>
      <w:r w:rsidR="00533D76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7392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47B3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так и эмоционального языка способен принести в классический танец новые краски и выразительную пластику.</w:t>
      </w:r>
      <w:r w:rsidR="00027392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</w:t>
      </w:r>
      <w:r w:rsidR="00C026D3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е широкие свободные позиции ног</w:t>
      </w:r>
      <w:r w:rsidR="00027392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026D3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7392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гибкость и подв</w:t>
      </w:r>
      <w:r w:rsidR="00315B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ижность корпуса и позвоночник</w:t>
      </w:r>
      <w:r w:rsidR="00533D76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15B25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7392" w:rsidRPr="00F03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свобода в движении рук способны украсить классическую танцевальную лексику и сделать танцевальные образы необыкновенно выразительными.</w:t>
      </w:r>
    </w:p>
    <w:p w14:paraId="210D5FEC" w14:textId="1A304E07" w:rsidR="003C712B" w:rsidRPr="00F035E2" w:rsidRDefault="003C712B" w:rsidP="00F035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Многолетняя и успешная реализация программы "Мой танцующий мир", объединяющ</w:t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направления и методики хореографии, дает возможность демонстрировать развитие свободной и твор</w:t>
      </w:r>
      <w:r w:rsidR="003F4E8F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активной личности ребенка. И педагог</w:t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4E8F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эти возможности программы и навыки учащегося с удовольствием и интересом включается в творческий эксперимент и вовлекает в это хореографическое исследование языка танца учащихся</w:t>
      </w:r>
      <w:r w:rsidR="003E4C9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эстрадного современного танца.</w:t>
      </w:r>
    </w:p>
    <w:p w14:paraId="1925A333" w14:textId="5CC9DBA7" w:rsidR="004519B9" w:rsidRPr="00F035E2" w:rsidRDefault="003C712B" w:rsidP="00F03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Осваивая программу </w:t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танцующий мир»</w:t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</w:t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и четко определяют задачи, которые они ставят перед собой. Акцент в данный период делается на начальную </w:t>
      </w:r>
      <w:r w:rsidR="00030CAA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профессиональную подготовку, совершенствование своих навыков 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умений</w:t>
      </w:r>
      <w:r w:rsidR="00533D76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высоком уровне, а так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углубленное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</w:t>
      </w:r>
      <w:r w:rsidR="0070754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хореографии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новейшие методики и </w:t>
      </w:r>
      <w:r w:rsidR="0070754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 w:rsidR="0070754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области современного танца. </w:t>
      </w:r>
    </w:p>
    <w:p w14:paraId="53F2936C" w14:textId="7170846F" w:rsidR="003C712B" w:rsidRPr="00F035E2" w:rsidRDefault="00AE4BBB" w:rsidP="00F03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</w:t>
      </w:r>
      <w:r w:rsidR="00533D76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70754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владеют множеством методик и стилей хореографии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7F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70754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занятия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«Неоклассик</w:t>
      </w:r>
      <w:r w:rsidR="0070754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</w:t>
      </w:r>
      <w:proofErr w:type="gramStart"/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зможность  педагогу</w:t>
      </w:r>
      <w:proofErr w:type="gramEnd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использовать и синтезировать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знания</w:t>
      </w:r>
      <w:r w:rsidR="0070754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школы</w:t>
      </w:r>
      <w:r w:rsidR="005537F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</w:t>
      </w:r>
      <w:r w:rsidR="005537F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7F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свой педагогический</w:t>
      </w:r>
      <w:r w:rsidR="00900725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потенциал и опыт</w:t>
      </w:r>
      <w:r w:rsidR="005537F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544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</w:t>
      </w:r>
      <w:r w:rsidR="004519B9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и творческий потенциал учащихся.</w:t>
      </w:r>
    </w:p>
    <w:p w14:paraId="3391C0D2" w14:textId="77777777" w:rsidR="00F035E2" w:rsidRDefault="00F035E2" w:rsidP="00F035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6DAF4F79" w14:textId="2C863451" w:rsidR="00F035E2" w:rsidRPr="00F035E2" w:rsidRDefault="00F035E2" w:rsidP="00F035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занятия: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88C113" w14:textId="77777777" w:rsidR="00F035E2" w:rsidRPr="00F035E2" w:rsidRDefault="00F035E2" w:rsidP="00F03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определенной эстетической культуры в стиле неоклассического танца»</w:t>
      </w:r>
    </w:p>
    <w:p w14:paraId="1C0E8368" w14:textId="77777777" w:rsidR="003C712B" w:rsidRPr="00F035E2" w:rsidRDefault="003C712B" w:rsidP="00F035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3F935" w14:textId="0BB03229" w:rsidR="007E1A25" w:rsidRPr="00F035E2" w:rsidRDefault="007E1A25" w:rsidP="00F035E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035E2">
        <w:rPr>
          <w:b/>
          <w:bCs/>
        </w:rPr>
        <w:t>Цель</w:t>
      </w:r>
      <w:r w:rsidRPr="00F035E2">
        <w:t>:</w:t>
      </w:r>
      <w:r w:rsidR="00B104F3" w:rsidRPr="00F035E2">
        <w:t xml:space="preserve"> </w:t>
      </w:r>
      <w:r w:rsidR="00900725" w:rsidRPr="00F035E2">
        <w:t>повышение</w:t>
      </w:r>
      <w:r w:rsidR="00567D5B" w:rsidRPr="00F035E2">
        <w:t xml:space="preserve"> уровня исполнительского мастерства учащихся через </w:t>
      </w:r>
      <w:r w:rsidR="003D2B11" w:rsidRPr="00F035E2">
        <w:t xml:space="preserve">приобретение </w:t>
      </w:r>
      <w:r w:rsidRPr="00F035E2">
        <w:t xml:space="preserve">хореографических навыков посредством синтеза </w:t>
      </w:r>
      <w:r w:rsidR="00FE2FC5" w:rsidRPr="00F035E2">
        <w:t>элементов класси</w:t>
      </w:r>
      <w:r w:rsidRPr="00F035E2">
        <w:t>ческого и современного танц</w:t>
      </w:r>
      <w:r w:rsidR="00707544" w:rsidRPr="00F035E2">
        <w:t>а.</w:t>
      </w:r>
    </w:p>
    <w:p w14:paraId="260C4A96" w14:textId="77777777" w:rsidR="00900725" w:rsidRPr="00F035E2" w:rsidRDefault="00900725" w:rsidP="00F035E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096185C" w14:textId="77777777" w:rsidR="007E1A25" w:rsidRPr="00F035E2" w:rsidRDefault="007E1A25" w:rsidP="00F035E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035E2">
        <w:rPr>
          <w:b/>
          <w:bCs/>
        </w:rPr>
        <w:t>Задачи</w:t>
      </w:r>
      <w:r w:rsidRPr="00F035E2">
        <w:t>:</w:t>
      </w:r>
    </w:p>
    <w:p w14:paraId="59316048" w14:textId="09D556DB" w:rsidR="007E1A25" w:rsidRPr="00F035E2" w:rsidRDefault="003D2B11" w:rsidP="00F035E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bookmarkStart w:id="0" w:name="_Hlk160523723"/>
      <w:r w:rsidRPr="00F035E2">
        <w:t>отработать и закрепить технику и правила исполнения движений</w:t>
      </w:r>
      <w:r w:rsidR="007E1A25" w:rsidRPr="00F035E2">
        <w:t xml:space="preserve"> классического танца</w:t>
      </w:r>
      <w:r w:rsidR="00707544" w:rsidRPr="00F035E2">
        <w:t>;</w:t>
      </w:r>
      <w:r w:rsidR="007E1A25" w:rsidRPr="00F035E2">
        <w:t xml:space="preserve"> </w:t>
      </w:r>
    </w:p>
    <w:p w14:paraId="56478259" w14:textId="7C8EA302" w:rsidR="007E1A25" w:rsidRPr="00F035E2" w:rsidRDefault="00633790" w:rsidP="00F035E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F035E2">
        <w:t>познакомить детей с понятием «Неоклассика»</w:t>
      </w:r>
      <w:r w:rsidR="007E1A25" w:rsidRPr="00F035E2">
        <w:t>, соединив элементы кл</w:t>
      </w:r>
      <w:r w:rsidR="00992A9C" w:rsidRPr="00F035E2">
        <w:t xml:space="preserve">ассического танца и </w:t>
      </w:r>
      <w:r w:rsidR="00753DBF" w:rsidRPr="00F035E2">
        <w:t xml:space="preserve">методик </w:t>
      </w:r>
      <w:r w:rsidR="00992A9C" w:rsidRPr="00F035E2">
        <w:t>современног</w:t>
      </w:r>
      <w:r w:rsidR="00835260" w:rsidRPr="00F035E2">
        <w:t>о</w:t>
      </w:r>
      <w:r w:rsidR="00753DBF" w:rsidRPr="00F035E2">
        <w:t xml:space="preserve"> танца</w:t>
      </w:r>
      <w:r w:rsidR="003D2B11" w:rsidRPr="00F035E2">
        <w:t>, сохраняя законы и правила исполнения элементов классического танца,</w:t>
      </w:r>
      <w:r w:rsidR="00900725" w:rsidRPr="00F035E2">
        <w:t xml:space="preserve"> </w:t>
      </w:r>
      <w:r w:rsidR="003D2B11" w:rsidRPr="00F035E2">
        <w:t>как основополагающего языка хореографии</w:t>
      </w:r>
      <w:r w:rsidR="00707544" w:rsidRPr="00F035E2">
        <w:t>;</w:t>
      </w:r>
    </w:p>
    <w:p w14:paraId="10606228" w14:textId="5C9BD997" w:rsidR="00835260" w:rsidRPr="00F035E2" w:rsidRDefault="00753DBF" w:rsidP="00F035E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F035E2">
        <w:t>разви</w:t>
      </w:r>
      <w:r w:rsidR="00707544" w:rsidRPr="00F035E2">
        <w:t>ва</w:t>
      </w:r>
      <w:r w:rsidR="007E1A25" w:rsidRPr="00F035E2">
        <w:t xml:space="preserve">ть </w:t>
      </w:r>
      <w:r w:rsidR="006302AF" w:rsidRPr="00F035E2">
        <w:t xml:space="preserve">исполнительскую </w:t>
      </w:r>
      <w:r w:rsidR="007E1A25" w:rsidRPr="00F035E2">
        <w:t>выразительность</w:t>
      </w:r>
      <w:r w:rsidR="00707544" w:rsidRPr="00F035E2">
        <w:t>;</w:t>
      </w:r>
    </w:p>
    <w:p w14:paraId="5CA2597E" w14:textId="3FB815D9" w:rsidR="00F60F60" w:rsidRPr="00F035E2" w:rsidRDefault="00707544" w:rsidP="00F035E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F035E2">
        <w:t>воспитывать</w:t>
      </w:r>
      <w:r w:rsidR="00F60F60" w:rsidRPr="00F035E2">
        <w:t xml:space="preserve"> уверенность в результатах творческого поиска посредством соединения различных систем и методик танцевальной культуры</w:t>
      </w:r>
      <w:r w:rsidRPr="00F035E2">
        <w:t>;</w:t>
      </w:r>
      <w:r w:rsidR="00F60F60" w:rsidRPr="00F035E2">
        <w:t xml:space="preserve"> </w:t>
      </w:r>
    </w:p>
    <w:p w14:paraId="5B50231E" w14:textId="3BFF9A99" w:rsidR="00F60F60" w:rsidRPr="00F035E2" w:rsidRDefault="007E1A25" w:rsidP="00F035E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F035E2">
        <w:t>воспитывать трудолюбие, терпение</w:t>
      </w:r>
      <w:r w:rsidR="00707544" w:rsidRPr="00F035E2">
        <w:t>;</w:t>
      </w:r>
    </w:p>
    <w:p w14:paraId="2C6028C4" w14:textId="69909C20" w:rsidR="003D2B11" w:rsidRPr="00F035E2" w:rsidRDefault="003D2B11" w:rsidP="00F035E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F035E2">
        <w:t>воспит</w:t>
      </w:r>
      <w:r w:rsidR="00707544" w:rsidRPr="00F035E2">
        <w:t>ыв</w:t>
      </w:r>
      <w:r w:rsidRPr="00F035E2">
        <w:t xml:space="preserve">ать творческую личность способную на любые творческие изыскания и </w:t>
      </w:r>
      <w:r w:rsidR="00753DBF" w:rsidRPr="00F035E2">
        <w:t xml:space="preserve">творческие </w:t>
      </w:r>
      <w:r w:rsidRPr="00F035E2">
        <w:t xml:space="preserve">эксперименты. </w:t>
      </w:r>
    </w:p>
    <w:bookmarkEnd w:id="0"/>
    <w:p w14:paraId="0008AC24" w14:textId="77777777" w:rsidR="003D2B11" w:rsidRPr="00F035E2" w:rsidRDefault="003D2B11" w:rsidP="00F035E2">
      <w:pPr>
        <w:pStyle w:val="a4"/>
        <w:shd w:val="clear" w:color="auto" w:fill="FFFFFF"/>
        <w:spacing w:before="0" w:beforeAutospacing="0" w:after="0" w:afterAutospacing="0"/>
      </w:pPr>
    </w:p>
    <w:p w14:paraId="67C098BF" w14:textId="023C992D" w:rsidR="008965AD" w:rsidRPr="00F035E2" w:rsidRDefault="008965AD" w:rsidP="00F035E2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F035E2">
        <w:rPr>
          <w:rStyle w:val="c1"/>
          <w:b/>
          <w:bCs/>
        </w:rPr>
        <w:t xml:space="preserve">Материально-техническое обеспечение </w:t>
      </w:r>
      <w:r w:rsidR="006302AF" w:rsidRPr="00F035E2">
        <w:rPr>
          <w:rStyle w:val="c1"/>
          <w:b/>
          <w:bCs/>
        </w:rPr>
        <w:t>занятия</w:t>
      </w:r>
      <w:r w:rsidRPr="00F035E2">
        <w:rPr>
          <w:rStyle w:val="c1"/>
          <w:b/>
          <w:bCs/>
        </w:rPr>
        <w:t>:</w:t>
      </w:r>
    </w:p>
    <w:p w14:paraId="62B0D604" w14:textId="77777777" w:rsidR="008965AD" w:rsidRPr="00F035E2" w:rsidRDefault="008965AD" w:rsidP="00F035E2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F035E2">
        <w:rPr>
          <w:rStyle w:val="c3"/>
        </w:rPr>
        <w:t>Музыкальный инструмент: фортепиано.</w:t>
      </w:r>
    </w:p>
    <w:p w14:paraId="350F3DE2" w14:textId="77777777" w:rsidR="008965AD" w:rsidRPr="00F035E2" w:rsidRDefault="008965AD" w:rsidP="00F035E2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F035E2">
        <w:rPr>
          <w:rStyle w:val="c3"/>
        </w:rPr>
        <w:t>Нотный материал.</w:t>
      </w:r>
    </w:p>
    <w:p w14:paraId="24C5C631" w14:textId="77777777" w:rsidR="008965AD" w:rsidRPr="00F035E2" w:rsidRDefault="008965AD" w:rsidP="00F035E2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F035E2">
        <w:rPr>
          <w:rStyle w:val="c3"/>
        </w:rPr>
        <w:t>Станки.</w:t>
      </w:r>
    </w:p>
    <w:p w14:paraId="52511D64" w14:textId="77777777" w:rsidR="008965AD" w:rsidRPr="00F035E2" w:rsidRDefault="008965AD" w:rsidP="00F035E2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F035E2">
        <w:rPr>
          <w:rStyle w:val="c3"/>
        </w:rPr>
        <w:t>Зеркала.</w:t>
      </w:r>
    </w:p>
    <w:p w14:paraId="0CE16C22" w14:textId="77777777" w:rsidR="007D6177" w:rsidRPr="00F035E2" w:rsidRDefault="007D6177" w:rsidP="00F035E2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035E2">
        <w:rPr>
          <w:b/>
        </w:rPr>
        <w:t>Методическое обеспечение занятия:</w:t>
      </w:r>
    </w:p>
    <w:p w14:paraId="3EFE0FEC" w14:textId="77777777" w:rsidR="007D6177" w:rsidRPr="00F035E2" w:rsidRDefault="007D6177" w:rsidP="00F03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направлено на формирование ключевых компетенций через различные приемы педагогической техники.</w:t>
      </w:r>
    </w:p>
    <w:p w14:paraId="33B593B9" w14:textId="77777777" w:rsidR="007D6177" w:rsidRPr="00F035E2" w:rsidRDefault="007D6177" w:rsidP="00F035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учебно-познавательных компетенций через приемы: вопрос-ответ.</w:t>
      </w:r>
    </w:p>
    <w:p w14:paraId="57F0E284" w14:textId="77777777" w:rsidR="007D6177" w:rsidRPr="00F035E2" w:rsidRDefault="007D6177" w:rsidP="00F035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информационных компетенций через приемы: творческое задание, создание собственных комбинаций движений.</w:t>
      </w:r>
    </w:p>
    <w:p w14:paraId="4F2ED8A4" w14:textId="77777777" w:rsidR="007D6177" w:rsidRPr="00F035E2" w:rsidRDefault="007D6177" w:rsidP="00F035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общекультурных компетенций через приемы: практическая групповая работа.</w:t>
      </w:r>
    </w:p>
    <w:p w14:paraId="5339DAA0" w14:textId="77777777" w:rsidR="007D6177" w:rsidRPr="00F035E2" w:rsidRDefault="007D6177" w:rsidP="00F035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ценностно-смысловых компетенций через приемы: придумай импровизированное движение.</w:t>
      </w:r>
    </w:p>
    <w:p w14:paraId="6D851E2A" w14:textId="77777777" w:rsidR="007D6177" w:rsidRPr="00F035E2" w:rsidRDefault="007D6177" w:rsidP="00F035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компетенций личностного самосовершенствования через прием: творческое задание.</w:t>
      </w:r>
    </w:p>
    <w:p w14:paraId="26E31CA2" w14:textId="73A61099" w:rsidR="007D6177" w:rsidRPr="00F035E2" w:rsidRDefault="007D6177" w:rsidP="00F035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компетенций через приемы: работа в группе, в паре.</w:t>
      </w:r>
    </w:p>
    <w:p w14:paraId="44D7C3DB" w14:textId="1D2BB968" w:rsidR="00CC46FE" w:rsidRPr="00F035E2" w:rsidRDefault="00CC46FE" w:rsidP="00F035E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построено в форме творческой мастерской, где каждый участник имеет возможность импровизировать, проявить фантазию, самостоятельность творческой мысли. </w:t>
      </w:r>
    </w:p>
    <w:p w14:paraId="57DFAFEB" w14:textId="77777777" w:rsidR="006302AF" w:rsidRPr="00F035E2" w:rsidRDefault="006302AF" w:rsidP="00F035E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37034" w14:textId="73D89BD8" w:rsidR="006302AF" w:rsidRPr="00F035E2" w:rsidRDefault="006302AF" w:rsidP="00F035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14:paraId="49F44C56" w14:textId="77777777" w:rsidR="006302AF" w:rsidRPr="00F035E2" w:rsidRDefault="006302AF" w:rsidP="00F035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в результате занятия:</w:t>
      </w:r>
    </w:p>
    <w:p w14:paraId="3C216A17" w14:textId="77777777" w:rsidR="006302AF" w:rsidRPr="00F035E2" w:rsidRDefault="006302AF" w:rsidP="00F035E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F035E2">
        <w:t>познакомятся с понятием «Неоклассика»;</w:t>
      </w:r>
    </w:p>
    <w:p w14:paraId="68EFCEF1" w14:textId="77777777" w:rsidR="006302AF" w:rsidRPr="00F035E2" w:rsidRDefault="006302AF" w:rsidP="00F035E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F035E2">
        <w:t xml:space="preserve">закрепят технику исполнения движений классического танца; </w:t>
      </w:r>
    </w:p>
    <w:p w14:paraId="52E2E48B" w14:textId="77777777" w:rsidR="006302AF" w:rsidRPr="00F035E2" w:rsidRDefault="006302AF" w:rsidP="00F035E2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закрепят навыки активного обучения, умения работать в команде и отвечать за свои решения.</w:t>
      </w:r>
    </w:p>
    <w:p w14:paraId="65667F09" w14:textId="77777777" w:rsidR="006302AF" w:rsidRPr="00F035E2" w:rsidRDefault="006302AF" w:rsidP="00F035E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F035E2">
        <w:t xml:space="preserve">разовьют способность и стремление к творческим изысканиям и творческим экспериментам. </w:t>
      </w:r>
    </w:p>
    <w:p w14:paraId="0E5062CB" w14:textId="77777777" w:rsidR="00315B25" w:rsidRPr="00F035E2" w:rsidRDefault="00315B25" w:rsidP="00F035E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</w:rPr>
        <w:sectPr w:rsidR="00315B25" w:rsidRPr="00F035E2" w:rsidSect="00F27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EAB46D" w14:textId="56F9D8DA" w:rsidR="00E92DA1" w:rsidRPr="00F035E2" w:rsidRDefault="00E92DA1" w:rsidP="00F035E2">
      <w:pPr>
        <w:pStyle w:val="c2"/>
        <w:shd w:val="clear" w:color="auto" w:fill="FFFFFF"/>
        <w:spacing w:before="0" w:beforeAutospacing="0" w:after="240" w:afterAutospacing="0"/>
        <w:jc w:val="center"/>
        <w:rPr>
          <w:rStyle w:val="c1"/>
          <w:b/>
          <w:bCs/>
        </w:rPr>
      </w:pPr>
      <w:r w:rsidRPr="00F035E2">
        <w:rPr>
          <w:rStyle w:val="c1"/>
          <w:b/>
          <w:bCs/>
        </w:rPr>
        <w:lastRenderedPageBreak/>
        <w:t>Технологическая карта</w:t>
      </w:r>
      <w:r w:rsidR="00627615">
        <w:rPr>
          <w:rStyle w:val="c1"/>
          <w:b/>
          <w:bCs/>
        </w:rPr>
        <w:t xml:space="preserve"> занятия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5675"/>
        <w:gridCol w:w="2552"/>
      </w:tblGrid>
      <w:tr w:rsidR="00627615" w:rsidRPr="00F035E2" w14:paraId="71BD6550" w14:textId="77777777" w:rsidTr="006216EF">
        <w:tc>
          <w:tcPr>
            <w:tcW w:w="1129" w:type="dxa"/>
          </w:tcPr>
          <w:p w14:paraId="4C2A8B1F" w14:textId="77777777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035E2">
              <w:rPr>
                <w:b/>
                <w:bCs/>
                <w:sz w:val="22"/>
                <w:szCs w:val="22"/>
              </w:rPr>
              <w:t>Этап урока</w:t>
            </w:r>
          </w:p>
        </w:tc>
        <w:tc>
          <w:tcPr>
            <w:tcW w:w="5675" w:type="dxa"/>
          </w:tcPr>
          <w:p w14:paraId="17280419" w14:textId="77777777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035E2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552" w:type="dxa"/>
          </w:tcPr>
          <w:p w14:paraId="7531F2C5" w14:textId="33BDA154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п</w:t>
            </w:r>
            <w:r w:rsidRPr="00F035E2">
              <w:rPr>
                <w:b/>
                <w:bCs/>
                <w:sz w:val="22"/>
                <w:szCs w:val="22"/>
              </w:rPr>
              <w:t>едагог</w:t>
            </w:r>
            <w:r>
              <w:rPr>
                <w:b/>
                <w:bCs/>
                <w:sz w:val="22"/>
                <w:szCs w:val="22"/>
              </w:rPr>
              <w:t>а/детей</w:t>
            </w:r>
          </w:p>
        </w:tc>
      </w:tr>
      <w:tr w:rsidR="00627615" w:rsidRPr="00F035E2" w14:paraId="0ED6E65E" w14:textId="77777777" w:rsidTr="006216EF">
        <w:tc>
          <w:tcPr>
            <w:tcW w:w="1129" w:type="dxa"/>
            <w:vMerge w:val="restart"/>
          </w:tcPr>
          <w:p w14:paraId="09E49D7C" w14:textId="77777777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bCs/>
                <w:lang w:eastAsia="ru-RU"/>
              </w:rPr>
              <w:t>Вводная часть</w:t>
            </w:r>
          </w:p>
          <w:p w14:paraId="227A556C" w14:textId="77777777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5" w:type="dxa"/>
          </w:tcPr>
          <w:p w14:paraId="4A2BCCA0" w14:textId="77777777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Style w:val="c1"/>
                <w:rFonts w:ascii="Times New Roman" w:hAnsi="Times New Roman" w:cs="Times New Roman"/>
                <w:bCs/>
              </w:rPr>
              <w:t>Организационный момент.</w:t>
            </w:r>
          </w:p>
        </w:tc>
        <w:tc>
          <w:tcPr>
            <w:tcW w:w="2552" w:type="dxa"/>
          </w:tcPr>
          <w:p w14:paraId="3733CDC3" w14:textId="50EB9370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035E2">
              <w:rPr>
                <w:sz w:val="22"/>
                <w:szCs w:val="22"/>
              </w:rPr>
              <w:t>Сообщает тему занятия</w:t>
            </w:r>
            <w:r>
              <w:rPr>
                <w:sz w:val="22"/>
                <w:szCs w:val="22"/>
              </w:rPr>
              <w:t>/</w:t>
            </w:r>
            <w:r w:rsidRPr="00F035E2">
              <w:rPr>
                <w:sz w:val="22"/>
                <w:szCs w:val="22"/>
              </w:rPr>
              <w:t xml:space="preserve"> </w:t>
            </w:r>
            <w:r w:rsidRPr="00F035E2">
              <w:rPr>
                <w:sz w:val="22"/>
                <w:szCs w:val="22"/>
              </w:rPr>
              <w:t>Прием вопрос-ответ.</w:t>
            </w:r>
          </w:p>
        </w:tc>
      </w:tr>
      <w:tr w:rsidR="00627615" w:rsidRPr="00F035E2" w14:paraId="3C596835" w14:textId="77777777" w:rsidTr="006216EF">
        <w:tc>
          <w:tcPr>
            <w:tcW w:w="1129" w:type="dxa"/>
            <w:vMerge/>
          </w:tcPr>
          <w:p w14:paraId="65505766" w14:textId="77777777" w:rsidR="00627615" w:rsidRPr="00F035E2" w:rsidRDefault="00627615" w:rsidP="00F035E2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5" w:type="dxa"/>
          </w:tcPr>
          <w:p w14:paraId="7EA3CB68" w14:textId="788412F7" w:rsidR="00627615" w:rsidRPr="00F035E2" w:rsidRDefault="00627615" w:rsidP="00527078">
            <w:pPr>
              <w:shd w:val="clear" w:color="auto" w:fill="FFFFFF"/>
              <w:jc w:val="both"/>
              <w:rPr>
                <w:rStyle w:val="c1"/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Разогрев на середине с работой корпуса в положениях среднего уровня через приемы современного танца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roll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up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roll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down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и мультипликация корпуса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шаг с носка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шаг на п/п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- шаг на пятках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- бег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14:paraId="0362B6EA" w14:textId="12DC12D5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035E2">
              <w:rPr>
                <w:sz w:val="22"/>
                <w:szCs w:val="22"/>
              </w:rPr>
              <w:t>Контролирует качество выполнения движений</w:t>
            </w:r>
            <w:r>
              <w:rPr>
                <w:sz w:val="22"/>
                <w:szCs w:val="22"/>
              </w:rPr>
              <w:t>/</w:t>
            </w:r>
            <w:r w:rsidRPr="00F035E2">
              <w:rPr>
                <w:sz w:val="22"/>
                <w:szCs w:val="22"/>
              </w:rPr>
              <w:t xml:space="preserve"> </w:t>
            </w:r>
            <w:r w:rsidRPr="00F035E2">
              <w:rPr>
                <w:sz w:val="22"/>
                <w:szCs w:val="22"/>
              </w:rPr>
              <w:t>Практическая групповая работа.</w:t>
            </w:r>
          </w:p>
        </w:tc>
      </w:tr>
      <w:tr w:rsidR="00627615" w:rsidRPr="00F035E2" w14:paraId="4B9E65A4" w14:textId="77777777" w:rsidTr="006216EF">
        <w:tc>
          <w:tcPr>
            <w:tcW w:w="1129" w:type="dxa"/>
            <w:vMerge w:val="restart"/>
          </w:tcPr>
          <w:p w14:paraId="4CFF88C1" w14:textId="77777777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035E2">
              <w:rPr>
                <w:bCs/>
                <w:sz w:val="22"/>
                <w:szCs w:val="22"/>
              </w:rPr>
              <w:t>Основная часть.</w:t>
            </w:r>
          </w:p>
        </w:tc>
        <w:tc>
          <w:tcPr>
            <w:tcW w:w="5675" w:type="dxa"/>
          </w:tcPr>
          <w:p w14:paraId="022E233E" w14:textId="77777777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rStyle w:val="c1"/>
                <w:b/>
                <w:sz w:val="22"/>
                <w:szCs w:val="22"/>
              </w:rPr>
            </w:pPr>
            <w:r w:rsidRPr="00F035E2">
              <w:rPr>
                <w:rStyle w:val="c1"/>
                <w:b/>
                <w:sz w:val="22"/>
                <w:szCs w:val="22"/>
              </w:rPr>
              <w:t>Экзерсис у станка.</w:t>
            </w:r>
          </w:p>
          <w:p w14:paraId="3F0AADCE" w14:textId="77777777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Demi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grand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pli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é. В начале танцевальная комбинация на середине зала с  работой корпуса: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curve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arch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(арка), затем у станка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demi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grand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pli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é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port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bras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и с падением и подъемом: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drop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9054CC8" w14:textId="0A57A6A9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Battement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tendu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в сочетании с танцевальной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комбинацией, включающая в себя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contraction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release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94F5697" w14:textId="53BF629B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Battement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tendu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jete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с работ</w:t>
            </w:r>
            <w:r w:rsidR="00C95B0F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голеностопа в координации с руками, головой и корпусом</w:t>
            </w:r>
          </w:p>
          <w:p w14:paraId="20DD143A" w14:textId="7CA41AE5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Rond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jamb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par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terre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классический с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grand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rond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jambe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developpe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в сочетании с элементами в манере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contemporary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dance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разворотами стопы и твистом в корпусе и плечевом поясе на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demi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plie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563824" w14:textId="7036AD52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F035E2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Battement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fondu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iCs/>
                <w:lang w:eastAsia="ru-RU"/>
              </w:rPr>
              <w:t>и</w:t>
            </w:r>
            <w:r w:rsidRPr="00F035E2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battement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fondu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en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tournant.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Включает в себя танцевальные элементы в сочетании с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body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roll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в различных направлениях, изоляцию грудной клетки и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strch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release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contraction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6841E51" w14:textId="77768CB7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Battements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frappe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double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battement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frappe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 окончанием на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demi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plie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petits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battements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sur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le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cou</w:t>
            </w:r>
            <w:proofErr w:type="spellEnd"/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pied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plie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releve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на всей стопе и на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полупальцах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в сочетании с элементами современного танца и перемещением в разные уровни.</w:t>
            </w:r>
          </w:p>
          <w:p w14:paraId="7180C60C" w14:textId="3EA8C9FD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Battements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035E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developpee</w:t>
            </w:r>
            <w:proofErr w:type="spellEnd"/>
            <w:r w:rsidRPr="00F035E2">
              <w:rPr>
                <w:rFonts w:ascii="Times New Roman" w:hAnsi="Times New Roman" w:cs="Times New Roman"/>
                <w:shd w:val="clear" w:color="auto" w:fill="FFFFFF"/>
              </w:rPr>
              <w:t xml:space="preserve"> с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grand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rond</w:t>
            </w:r>
            <w:proofErr w:type="spellEnd"/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developpe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 позы в позу с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tours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en</w:t>
            </w:r>
            <w:proofErr w:type="spellEnd"/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dehors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et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en</w:t>
            </w:r>
            <w:proofErr w:type="spellEnd"/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dedans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V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позиции, с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attitude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flat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bac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 с добавлением изоляции корпуса, </w:t>
            </w:r>
          </w:p>
          <w:p w14:paraId="743AA7FA" w14:textId="5DB2CB62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35E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Grand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battements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jetes</w:t>
            </w:r>
            <w:proofErr w:type="spellEnd"/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сочетании с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pas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tombe</w:t>
            </w:r>
            <w:proofErr w:type="spellEnd"/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танцевальной комбинацией и с комбинированным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grand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battement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jete</w:t>
            </w:r>
            <w:proofErr w:type="spellEnd"/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attitude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brash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tilt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lay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out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</w:t>
            </w:r>
            <w:r w:rsidRPr="00F035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увеличенным размахом с работой рук и головы.</w:t>
            </w:r>
          </w:p>
        </w:tc>
        <w:tc>
          <w:tcPr>
            <w:tcW w:w="2552" w:type="dxa"/>
          </w:tcPr>
          <w:p w14:paraId="094B1823" w14:textId="771AAEF4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035E2">
              <w:rPr>
                <w:sz w:val="22"/>
                <w:szCs w:val="22"/>
              </w:rPr>
              <w:t>Корректирует правильность исполнения элементов</w:t>
            </w:r>
            <w:r>
              <w:rPr>
                <w:sz w:val="22"/>
                <w:szCs w:val="22"/>
              </w:rPr>
              <w:t>/</w:t>
            </w:r>
            <w:r w:rsidRPr="00F035E2">
              <w:rPr>
                <w:sz w:val="22"/>
                <w:szCs w:val="22"/>
              </w:rPr>
              <w:t xml:space="preserve"> </w:t>
            </w:r>
            <w:r w:rsidRPr="00F035E2">
              <w:rPr>
                <w:sz w:val="22"/>
                <w:szCs w:val="22"/>
              </w:rPr>
              <w:t>Работа в группе, в паре.</w:t>
            </w:r>
          </w:p>
        </w:tc>
      </w:tr>
      <w:tr w:rsidR="00627615" w:rsidRPr="00F035E2" w14:paraId="0BB327F5" w14:textId="77777777" w:rsidTr="006216EF">
        <w:tc>
          <w:tcPr>
            <w:tcW w:w="1129" w:type="dxa"/>
            <w:vMerge/>
          </w:tcPr>
          <w:p w14:paraId="16AE1CB2" w14:textId="77777777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5" w:type="dxa"/>
          </w:tcPr>
          <w:p w14:paraId="1180EA67" w14:textId="090E8009" w:rsidR="00627615" w:rsidRPr="006216EF" w:rsidRDefault="00627615" w:rsidP="006216EF">
            <w:pPr>
              <w:pStyle w:val="c2"/>
              <w:spacing w:before="0" w:beforeAutospacing="0" w:after="0" w:afterAutospacing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6216EF">
              <w:rPr>
                <w:rStyle w:val="c1"/>
                <w:b/>
                <w:sz w:val="22"/>
                <w:szCs w:val="22"/>
              </w:rPr>
              <w:t>Экзерсис на середине зала.</w:t>
            </w:r>
            <w:r w:rsidRPr="00F035E2">
              <w:rPr>
                <w:rStyle w:val="c1"/>
                <w:b/>
                <w:bCs/>
                <w:sz w:val="22"/>
                <w:szCs w:val="22"/>
              </w:rPr>
              <w:t xml:space="preserve">- </w:t>
            </w:r>
            <w:hyperlink r:id="rId7" w:tgtFrame="_blank" w:history="1">
              <w:proofErr w:type="spellStart"/>
              <w:r w:rsidRPr="00F035E2">
                <w:rPr>
                  <w:rStyle w:val="a3"/>
                  <w:bCs/>
                  <w:color w:val="auto"/>
                  <w:sz w:val="22"/>
                  <w:szCs w:val="22"/>
                  <w:shd w:val="clear" w:color="auto" w:fill="FFFFFF"/>
                </w:rPr>
                <w:t>Adagio</w:t>
              </w:r>
              <w:proofErr w:type="spellEnd"/>
            </w:hyperlink>
            <w:r w:rsidRPr="00F035E2">
              <w:rPr>
                <w:bCs/>
                <w:sz w:val="22"/>
                <w:szCs w:val="22"/>
                <w:shd w:val="clear" w:color="auto" w:fill="FFFFFF"/>
              </w:rPr>
              <w:t xml:space="preserve">. Падение и подъем в танцевальной комбинации: </w:t>
            </w:r>
            <w:r w:rsidRPr="00F035E2">
              <w:rPr>
                <w:bCs/>
                <w:sz w:val="22"/>
                <w:szCs w:val="22"/>
                <w:shd w:val="clear" w:color="auto" w:fill="FFFFFF"/>
                <w:lang w:val="en-US"/>
              </w:rPr>
              <w:t>drop</w:t>
            </w:r>
            <w:r w:rsidRPr="00F035E2">
              <w:rPr>
                <w:bCs/>
                <w:sz w:val="22"/>
                <w:szCs w:val="22"/>
                <w:shd w:val="clear" w:color="auto" w:fill="FFFFFF"/>
              </w:rPr>
              <w:t>. Спирали на уровнях и переходах в сочетании с классическим</w:t>
            </w:r>
            <w:r w:rsidRPr="006216EF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F035E2">
              <w:rPr>
                <w:bCs/>
                <w:sz w:val="22"/>
                <w:szCs w:val="22"/>
                <w:shd w:val="clear" w:color="auto" w:fill="FFFFFF"/>
                <w:lang w:val="en-US"/>
              </w:rPr>
              <w:t>developpe</w:t>
            </w:r>
            <w:r w:rsidRPr="006216EF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F035E2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Pr="006216EF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F035E2">
              <w:rPr>
                <w:bCs/>
                <w:sz w:val="22"/>
                <w:szCs w:val="22"/>
                <w:shd w:val="clear" w:color="auto" w:fill="FFFFFF"/>
                <w:lang w:val="en-US"/>
              </w:rPr>
              <w:t>port</w:t>
            </w:r>
            <w:r w:rsidRPr="006216EF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F035E2">
              <w:rPr>
                <w:bCs/>
                <w:sz w:val="22"/>
                <w:szCs w:val="22"/>
                <w:shd w:val="clear" w:color="auto" w:fill="FFFFFF"/>
                <w:lang w:val="en-US"/>
              </w:rPr>
              <w:t>de</w:t>
            </w:r>
            <w:r w:rsidRPr="006216EF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F035E2">
              <w:rPr>
                <w:bCs/>
                <w:sz w:val="22"/>
                <w:szCs w:val="22"/>
                <w:shd w:val="clear" w:color="auto" w:fill="FFFFFF"/>
                <w:lang w:val="en-US"/>
              </w:rPr>
              <w:t>bras</w:t>
            </w:r>
            <w:r w:rsidRPr="006216EF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19AD3707" w14:textId="1700CDB2" w:rsidR="00627615" w:rsidRPr="00627615" w:rsidRDefault="00627615" w:rsidP="00627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hAnsi="Times New Roman" w:cs="Times New Roman"/>
              </w:rPr>
              <w:t xml:space="preserve">Наблюдает, </w:t>
            </w:r>
            <w:proofErr w:type="gramStart"/>
            <w:r w:rsidRPr="00F035E2">
              <w:rPr>
                <w:rFonts w:ascii="Times New Roman" w:hAnsi="Times New Roman" w:cs="Times New Roman"/>
              </w:rPr>
              <w:t>корректирует.</w:t>
            </w:r>
            <w:r>
              <w:t>/</w:t>
            </w:r>
            <w:proofErr w:type="gram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Выполняют творческое задание.</w:t>
            </w:r>
          </w:p>
        </w:tc>
      </w:tr>
      <w:tr w:rsidR="00627615" w:rsidRPr="00F035E2" w14:paraId="62AE0CBA" w14:textId="77777777" w:rsidTr="006216EF">
        <w:trPr>
          <w:trHeight w:val="840"/>
        </w:trPr>
        <w:tc>
          <w:tcPr>
            <w:tcW w:w="1129" w:type="dxa"/>
            <w:vMerge/>
          </w:tcPr>
          <w:p w14:paraId="7310885D" w14:textId="77777777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5" w:type="dxa"/>
          </w:tcPr>
          <w:p w14:paraId="57C8E96D" w14:textId="7B7A182E" w:rsidR="00627615" w:rsidRPr="00F035E2" w:rsidRDefault="00627615" w:rsidP="006216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7615">
              <w:rPr>
                <w:rStyle w:val="c1"/>
                <w:rFonts w:ascii="Times New Roman" w:hAnsi="Times New Roman" w:cs="Times New Roman"/>
                <w:b/>
                <w:lang w:val="en-US"/>
              </w:rPr>
              <w:t>Allegro.</w:t>
            </w:r>
            <w:r w:rsidR="006216EF" w:rsidRPr="006216EF">
              <w:rPr>
                <w:rStyle w:val="c1"/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Soute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1, 2, 5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позициям</w:t>
            </w:r>
            <w:r w:rsidR="006216EF" w:rsidRPr="006216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Assamble</w:t>
            </w:r>
            <w:proofErr w:type="spellEnd"/>
            <w:r w:rsidR="006216EF" w:rsidRPr="006216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pas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jettee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tombe</w:t>
            </w:r>
            <w:proofErr w:type="spellEnd"/>
            <w:r w:rsidR="006216EF" w:rsidRPr="006216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-Sissonne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ferme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sissonn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ouverte</w:t>
            </w:r>
            <w:r w:rsidR="006216EF" w:rsidRPr="006216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</w:t>
            </w:r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proofErr w:type="spellStart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>Sissonn</w:t>
            </w:r>
            <w:proofErr w:type="spellEnd"/>
            <w:r w:rsidRPr="00F035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035E2">
              <w:rPr>
                <w:rFonts w:ascii="Times New Roman" w:hAnsi="Times New Roman" w:cs="Times New Roman"/>
                <w:bCs/>
                <w:caps/>
                <w:shd w:val="clear" w:color="auto" w:fill="FFFFFF"/>
                <w:lang w:val="en-US"/>
              </w:rPr>
              <w:t xml:space="preserve"> I ARABESC</w:t>
            </w:r>
            <w:r w:rsidR="006216EF" w:rsidRPr="006216EF">
              <w:rPr>
                <w:rFonts w:ascii="Times New Roman" w:hAnsi="Times New Roman" w:cs="Times New Roman"/>
                <w:bCs/>
                <w:caps/>
                <w:shd w:val="clear" w:color="auto" w:fill="FFFFFF"/>
                <w:lang w:val="en-US"/>
              </w:rPr>
              <w:t>.</w:t>
            </w:r>
            <w:r w:rsidRPr="00F035E2">
              <w:rPr>
                <w:rFonts w:ascii="Times New Roman" w:hAnsi="Times New Roman" w:cs="Times New Roman"/>
                <w:bCs/>
                <w:caps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51AFCFF1" w14:textId="15FE93ED" w:rsidR="00627615" w:rsidRPr="006216EF" w:rsidRDefault="00627615" w:rsidP="006216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hAnsi="Times New Roman" w:cs="Times New Roman"/>
              </w:rPr>
              <w:t xml:space="preserve">Наблюдает, корректирует, </w:t>
            </w:r>
            <w:proofErr w:type="gramStart"/>
            <w:r w:rsidRPr="00F035E2">
              <w:rPr>
                <w:rFonts w:ascii="Times New Roman" w:hAnsi="Times New Roman" w:cs="Times New Roman"/>
              </w:rPr>
              <w:t>оценивает.</w:t>
            </w:r>
            <w:r>
              <w:rPr>
                <w:rFonts w:ascii="Times New Roman" w:hAnsi="Times New Roman" w:cs="Times New Roman"/>
              </w:rPr>
              <w:t>/</w:t>
            </w:r>
            <w:proofErr w:type="gram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Выполняют творческое задание.</w:t>
            </w:r>
          </w:p>
        </w:tc>
      </w:tr>
      <w:tr w:rsidR="00627615" w:rsidRPr="00F035E2" w14:paraId="3D66E791" w14:textId="77777777" w:rsidTr="006216EF">
        <w:tc>
          <w:tcPr>
            <w:tcW w:w="1129" w:type="dxa"/>
            <w:vMerge/>
          </w:tcPr>
          <w:p w14:paraId="4A2B309C" w14:textId="77777777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5" w:type="dxa"/>
          </w:tcPr>
          <w:p w14:paraId="75F49FDE" w14:textId="6C59C00E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035E2">
              <w:rPr>
                <w:rStyle w:val="c1"/>
                <w:bCs/>
                <w:sz w:val="22"/>
                <w:szCs w:val="22"/>
              </w:rPr>
              <w:t xml:space="preserve">Танцевальная композиция «Вдохновение», включающая в себя элементы классического танца и современного: стойки на руках, кувырки, </w:t>
            </w:r>
            <w:r w:rsidRPr="00F035E2">
              <w:rPr>
                <w:rStyle w:val="c1"/>
                <w:bCs/>
                <w:sz w:val="22"/>
                <w:szCs w:val="22"/>
                <w:lang w:val="en-US"/>
              </w:rPr>
              <w:t>attitude</w:t>
            </w:r>
            <w:r w:rsidRPr="00F035E2">
              <w:rPr>
                <w:rStyle w:val="c1"/>
                <w:bCs/>
                <w:sz w:val="22"/>
                <w:szCs w:val="22"/>
              </w:rPr>
              <w:t xml:space="preserve">, </w:t>
            </w:r>
            <w:r w:rsidRPr="00F035E2">
              <w:rPr>
                <w:rStyle w:val="c1"/>
                <w:bCs/>
                <w:sz w:val="22"/>
                <w:szCs w:val="22"/>
                <w:lang w:val="en-US"/>
              </w:rPr>
              <w:t>port</w:t>
            </w:r>
            <w:r w:rsidRPr="00F035E2">
              <w:rPr>
                <w:rStyle w:val="c1"/>
                <w:bCs/>
                <w:sz w:val="22"/>
                <w:szCs w:val="22"/>
              </w:rPr>
              <w:t xml:space="preserve"> </w:t>
            </w:r>
            <w:r w:rsidRPr="00F035E2">
              <w:rPr>
                <w:rStyle w:val="c1"/>
                <w:bCs/>
                <w:sz w:val="22"/>
                <w:szCs w:val="22"/>
                <w:lang w:val="en-US"/>
              </w:rPr>
              <w:t>de</w:t>
            </w:r>
            <w:r w:rsidRPr="00F035E2">
              <w:rPr>
                <w:rStyle w:val="c1"/>
                <w:bCs/>
                <w:sz w:val="22"/>
                <w:szCs w:val="22"/>
              </w:rPr>
              <w:t xml:space="preserve"> </w:t>
            </w:r>
            <w:r w:rsidRPr="00F035E2">
              <w:rPr>
                <w:rStyle w:val="c1"/>
                <w:bCs/>
                <w:sz w:val="22"/>
                <w:szCs w:val="22"/>
                <w:lang w:val="en-US"/>
              </w:rPr>
              <w:t>bras</w:t>
            </w:r>
            <w:r w:rsidRPr="00F035E2">
              <w:rPr>
                <w:rStyle w:val="c1"/>
                <w:bCs/>
                <w:sz w:val="22"/>
                <w:szCs w:val="22"/>
              </w:rPr>
              <w:t xml:space="preserve">, </w:t>
            </w:r>
            <w:r w:rsidRPr="00F035E2">
              <w:rPr>
                <w:rStyle w:val="c1"/>
                <w:bCs/>
                <w:sz w:val="22"/>
                <w:szCs w:val="22"/>
                <w:lang w:val="en-US"/>
              </w:rPr>
              <w:t>body</w:t>
            </w:r>
            <w:r w:rsidRPr="00F035E2">
              <w:rPr>
                <w:rStyle w:val="c1"/>
                <w:bCs/>
                <w:sz w:val="22"/>
                <w:szCs w:val="22"/>
              </w:rPr>
              <w:t xml:space="preserve"> </w:t>
            </w:r>
            <w:r w:rsidRPr="00F035E2">
              <w:rPr>
                <w:rStyle w:val="c1"/>
                <w:bCs/>
                <w:sz w:val="22"/>
                <w:szCs w:val="22"/>
                <w:lang w:val="en-US"/>
              </w:rPr>
              <w:t>wave</w:t>
            </w:r>
            <w:r w:rsidR="00C95B0F">
              <w:rPr>
                <w:rStyle w:val="c1"/>
                <w:bCs/>
                <w:sz w:val="22"/>
                <w:szCs w:val="22"/>
              </w:rPr>
              <w:t xml:space="preserve"> </w:t>
            </w:r>
            <w:r w:rsidRPr="00F035E2">
              <w:rPr>
                <w:rStyle w:val="c1"/>
                <w:bCs/>
                <w:sz w:val="22"/>
                <w:szCs w:val="22"/>
              </w:rPr>
              <w:t>(волна телом) и различные вращения на разных уровнях с перемещением.</w:t>
            </w:r>
          </w:p>
        </w:tc>
        <w:tc>
          <w:tcPr>
            <w:tcW w:w="2552" w:type="dxa"/>
          </w:tcPr>
          <w:p w14:paraId="44A607A0" w14:textId="674F22ED" w:rsidR="00627615" w:rsidRPr="00627615" w:rsidRDefault="00627615" w:rsidP="00627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E2">
              <w:rPr>
                <w:rFonts w:ascii="Times New Roman" w:hAnsi="Times New Roman" w:cs="Times New Roman"/>
              </w:rPr>
              <w:t xml:space="preserve">Наблюдает, корректирует, </w:t>
            </w:r>
            <w:proofErr w:type="gramStart"/>
            <w:r w:rsidRPr="00F035E2">
              <w:rPr>
                <w:rFonts w:ascii="Times New Roman" w:hAnsi="Times New Roman" w:cs="Times New Roman"/>
              </w:rPr>
              <w:t>оценивает.</w:t>
            </w:r>
            <w:r>
              <w:t>/</w:t>
            </w:r>
            <w:proofErr w:type="gramEnd"/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5E2">
              <w:rPr>
                <w:rFonts w:ascii="Times New Roman" w:eastAsia="Times New Roman" w:hAnsi="Times New Roman" w:cs="Times New Roman"/>
                <w:lang w:eastAsia="ru-RU"/>
              </w:rPr>
              <w:t>Выполняют творческое задание.</w:t>
            </w:r>
          </w:p>
        </w:tc>
      </w:tr>
      <w:tr w:rsidR="00627615" w:rsidRPr="00F035E2" w14:paraId="6D10D564" w14:textId="77777777" w:rsidTr="006216EF">
        <w:trPr>
          <w:trHeight w:val="524"/>
        </w:trPr>
        <w:tc>
          <w:tcPr>
            <w:tcW w:w="1129" w:type="dxa"/>
          </w:tcPr>
          <w:p w14:paraId="2FCE891B" w14:textId="77777777" w:rsidR="00627615" w:rsidRPr="00F035E2" w:rsidRDefault="00627615" w:rsidP="00F03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35E2">
              <w:rPr>
                <w:rFonts w:ascii="Times New Roman" w:eastAsia="Times New Roman" w:hAnsi="Times New Roman" w:cs="Times New Roman"/>
                <w:bCs/>
                <w:lang w:eastAsia="ru-RU"/>
              </w:rPr>
              <w:t>Заключительная часть</w:t>
            </w:r>
          </w:p>
          <w:p w14:paraId="216EAC13" w14:textId="77777777" w:rsidR="00627615" w:rsidRPr="00F035E2" w:rsidRDefault="00627615" w:rsidP="00F035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5" w:type="dxa"/>
          </w:tcPr>
          <w:p w14:paraId="2DCC1185" w14:textId="77777777" w:rsidR="00627615" w:rsidRPr="00F035E2" w:rsidRDefault="00627615" w:rsidP="00F035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035E2">
              <w:rPr>
                <w:rStyle w:val="c1"/>
                <w:bCs/>
                <w:sz w:val="22"/>
                <w:szCs w:val="22"/>
              </w:rPr>
              <w:t>Подведение итогов.</w:t>
            </w:r>
          </w:p>
          <w:p w14:paraId="08C8F323" w14:textId="77777777" w:rsidR="00627615" w:rsidRPr="00F035E2" w:rsidRDefault="00627615" w:rsidP="00F035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035E2">
              <w:rPr>
                <w:rStyle w:val="c1"/>
                <w:bCs/>
                <w:sz w:val="22"/>
                <w:szCs w:val="22"/>
              </w:rPr>
              <w:t>Поклон.</w:t>
            </w:r>
          </w:p>
        </w:tc>
        <w:tc>
          <w:tcPr>
            <w:tcW w:w="2552" w:type="dxa"/>
          </w:tcPr>
          <w:p w14:paraId="202434B2" w14:textId="0D4564D6" w:rsidR="00627615" w:rsidRPr="00F035E2" w:rsidRDefault="00627615" w:rsidP="00F035E2">
            <w:pPr>
              <w:pStyle w:val="c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035E2">
              <w:rPr>
                <w:sz w:val="22"/>
                <w:szCs w:val="22"/>
              </w:rPr>
              <w:t xml:space="preserve">Дает оценку </w:t>
            </w:r>
            <w:proofErr w:type="gramStart"/>
            <w:r w:rsidRPr="00F035E2">
              <w:rPr>
                <w:sz w:val="22"/>
                <w:szCs w:val="22"/>
              </w:rPr>
              <w:t>занятия.</w:t>
            </w:r>
            <w:r>
              <w:rPr>
                <w:sz w:val="22"/>
                <w:szCs w:val="22"/>
              </w:rPr>
              <w:t>/</w:t>
            </w:r>
            <w:proofErr w:type="gramEnd"/>
            <w:r w:rsidRPr="00F035E2">
              <w:rPr>
                <w:sz w:val="22"/>
                <w:szCs w:val="22"/>
              </w:rPr>
              <w:t xml:space="preserve"> </w:t>
            </w:r>
            <w:r w:rsidRPr="00F035E2">
              <w:rPr>
                <w:sz w:val="22"/>
                <w:szCs w:val="22"/>
              </w:rPr>
              <w:t>Прием: придумай импровизированное движение.</w:t>
            </w:r>
          </w:p>
        </w:tc>
      </w:tr>
    </w:tbl>
    <w:p w14:paraId="619AC47D" w14:textId="77777777" w:rsidR="00627615" w:rsidRDefault="00627615" w:rsidP="005270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12F4C" w14:textId="582A6868" w:rsidR="00C95B0F" w:rsidRDefault="00C95B0F" w:rsidP="00C95B0F">
      <w:pPr>
        <w:pStyle w:val="c2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Музыкальное сопровождение занятия</w:t>
      </w:r>
    </w:p>
    <w:p w14:paraId="6DF43CB7" w14:textId="77777777" w:rsidR="00C95B0F" w:rsidRPr="00F035E2" w:rsidRDefault="00C95B0F" w:rsidP="00C95B0F">
      <w:pPr>
        <w:pStyle w:val="c2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p w14:paraId="6B304129" w14:textId="77777777" w:rsidR="00C95B0F" w:rsidRPr="00F035E2" w:rsidRDefault="00C95B0F" w:rsidP="002F3CB8">
      <w:pPr>
        <w:pStyle w:val="c2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Вводная часть</w:t>
      </w:r>
    </w:p>
    <w:p w14:paraId="3540B7D5" w14:textId="77777777" w:rsidR="00C95B0F" w:rsidRPr="00F035E2" w:rsidRDefault="00C95B0F" w:rsidP="00C95B0F">
      <w:pPr>
        <w:pStyle w:val="c2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F035E2">
        <w:rPr>
          <w:sz w:val="22"/>
          <w:szCs w:val="22"/>
        </w:rPr>
        <w:t>Музыкальная импровизация в манере джаза.</w:t>
      </w:r>
    </w:p>
    <w:p w14:paraId="3EF77C39" w14:textId="5517BFC7" w:rsidR="00C95B0F" w:rsidRPr="00C95B0F" w:rsidRDefault="00C95B0F" w:rsidP="00C95B0F">
      <w:pPr>
        <w:pStyle w:val="c2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F035E2">
        <w:rPr>
          <w:sz w:val="22"/>
          <w:szCs w:val="22"/>
        </w:rPr>
        <w:t>Фрагмент из произведения И.И. Дунаевского</w:t>
      </w:r>
      <w:r>
        <w:rPr>
          <w:sz w:val="22"/>
          <w:szCs w:val="22"/>
        </w:rPr>
        <w:t xml:space="preserve"> </w:t>
      </w:r>
      <w:r w:rsidRPr="00C95B0F">
        <w:rPr>
          <w:sz w:val="22"/>
          <w:szCs w:val="22"/>
        </w:rPr>
        <w:t>«Марш»</w:t>
      </w:r>
      <w:r w:rsidRPr="00C95B0F">
        <w:rPr>
          <w:sz w:val="22"/>
          <w:szCs w:val="22"/>
        </w:rPr>
        <w:t>.</w:t>
      </w:r>
    </w:p>
    <w:p w14:paraId="37657617" w14:textId="77777777" w:rsidR="00C95B0F" w:rsidRPr="00C95B0F" w:rsidRDefault="00C95B0F" w:rsidP="002F3CB8">
      <w:pPr>
        <w:pStyle w:val="c2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95B0F">
        <w:rPr>
          <w:b/>
          <w:bCs/>
          <w:sz w:val="22"/>
          <w:szCs w:val="22"/>
        </w:rPr>
        <w:t>Основная часть</w:t>
      </w:r>
    </w:p>
    <w:p w14:paraId="4A7032F6" w14:textId="77777777" w:rsidR="00C95B0F" w:rsidRPr="00F035E2" w:rsidRDefault="00C95B0F" w:rsidP="006216EF">
      <w:pPr>
        <w:pStyle w:val="c2"/>
        <w:spacing w:before="0" w:beforeAutospacing="0" w:after="0" w:afterAutospacing="0"/>
        <w:jc w:val="both"/>
        <w:rPr>
          <w:rStyle w:val="c1"/>
          <w:b/>
          <w:sz w:val="22"/>
          <w:szCs w:val="22"/>
        </w:rPr>
      </w:pPr>
      <w:r w:rsidRPr="00F035E2">
        <w:rPr>
          <w:rStyle w:val="c1"/>
          <w:b/>
          <w:sz w:val="22"/>
          <w:szCs w:val="22"/>
        </w:rPr>
        <w:t>Экзерсис у станка.</w:t>
      </w:r>
    </w:p>
    <w:p w14:paraId="4D5FE2B4" w14:textId="0B251594" w:rsidR="00C95B0F" w:rsidRPr="00F035E2" w:rsidRDefault="00C95B0F" w:rsidP="00C95B0F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F035E2">
        <w:rPr>
          <w:sz w:val="22"/>
          <w:szCs w:val="22"/>
        </w:rPr>
        <w:t>И.С. Бах «Прелюдия»</w:t>
      </w:r>
    </w:p>
    <w:p w14:paraId="7288FD56" w14:textId="77777777" w:rsidR="00C95B0F" w:rsidRPr="00F035E2" w:rsidRDefault="00C95B0F" w:rsidP="00C95B0F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F035E2">
        <w:rPr>
          <w:sz w:val="22"/>
          <w:szCs w:val="22"/>
        </w:rPr>
        <w:t>Музыкальный фрагмент из хрестоматии «Музыка для урока классического танца»</w:t>
      </w:r>
    </w:p>
    <w:p w14:paraId="0C6BC64E" w14:textId="56915591" w:rsidR="00C95B0F" w:rsidRPr="00F035E2" w:rsidRDefault="00C95B0F" w:rsidP="00C95B0F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035E2">
        <w:rPr>
          <w:sz w:val="22"/>
          <w:szCs w:val="22"/>
        </w:rPr>
        <w:t>Л.Делиб</w:t>
      </w:r>
      <w:proofErr w:type="spellEnd"/>
      <w:r w:rsidRPr="00F035E2">
        <w:rPr>
          <w:sz w:val="22"/>
          <w:szCs w:val="22"/>
        </w:rPr>
        <w:t xml:space="preserve"> «Праздничный танец» из балета «</w:t>
      </w:r>
      <w:proofErr w:type="spellStart"/>
      <w:r w:rsidRPr="00F035E2">
        <w:rPr>
          <w:sz w:val="22"/>
          <w:szCs w:val="22"/>
        </w:rPr>
        <w:t>Коппелия</w:t>
      </w:r>
      <w:proofErr w:type="spellEnd"/>
      <w:r w:rsidRPr="00F035E2">
        <w:rPr>
          <w:sz w:val="22"/>
          <w:szCs w:val="22"/>
        </w:rPr>
        <w:t>»</w:t>
      </w:r>
    </w:p>
    <w:p w14:paraId="1DA34DC5" w14:textId="208C7A63" w:rsidR="00C95B0F" w:rsidRPr="00F035E2" w:rsidRDefault="00C95B0F" w:rsidP="00C95B0F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F035E2">
        <w:rPr>
          <w:sz w:val="22"/>
          <w:szCs w:val="22"/>
        </w:rPr>
        <w:t>Б. Годар «Вальс»</w:t>
      </w:r>
    </w:p>
    <w:p w14:paraId="1CEB3138" w14:textId="77777777" w:rsidR="00C95B0F" w:rsidRPr="00F035E2" w:rsidRDefault="00C95B0F" w:rsidP="00C95B0F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F035E2">
        <w:rPr>
          <w:sz w:val="22"/>
          <w:szCs w:val="22"/>
        </w:rPr>
        <w:t>А. Бабаджанян «Ноктюрн»</w:t>
      </w:r>
    </w:p>
    <w:p w14:paraId="05CC0318" w14:textId="77777777" w:rsidR="00C95B0F" w:rsidRPr="00F035E2" w:rsidRDefault="00C95B0F" w:rsidP="00C95B0F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035E2">
        <w:rPr>
          <w:sz w:val="22"/>
          <w:szCs w:val="22"/>
        </w:rPr>
        <w:t>К.Фауст</w:t>
      </w:r>
      <w:proofErr w:type="spellEnd"/>
      <w:r w:rsidRPr="00F035E2">
        <w:rPr>
          <w:sz w:val="22"/>
          <w:szCs w:val="22"/>
        </w:rPr>
        <w:t xml:space="preserve"> Фрагмент «Полька ре мажор» из произведения «Три польки»</w:t>
      </w:r>
    </w:p>
    <w:p w14:paraId="44A75B96" w14:textId="4417668A" w:rsidR="00C95B0F" w:rsidRPr="00C95B0F" w:rsidRDefault="00C95B0F" w:rsidP="00AF6D8C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C95B0F">
        <w:rPr>
          <w:sz w:val="22"/>
          <w:szCs w:val="22"/>
        </w:rPr>
        <w:t>Дж.Каччини</w:t>
      </w:r>
      <w:proofErr w:type="spellEnd"/>
      <w:r>
        <w:rPr>
          <w:sz w:val="22"/>
          <w:szCs w:val="22"/>
        </w:rPr>
        <w:t xml:space="preserve"> </w:t>
      </w:r>
      <w:r w:rsidRPr="00C95B0F">
        <w:rPr>
          <w:sz w:val="22"/>
          <w:szCs w:val="22"/>
        </w:rPr>
        <w:t>«</w:t>
      </w:r>
      <w:r w:rsidRPr="00C95B0F">
        <w:rPr>
          <w:sz w:val="22"/>
          <w:szCs w:val="22"/>
          <w:lang w:val="en-US"/>
        </w:rPr>
        <w:t>Ave</w:t>
      </w:r>
      <w:r w:rsidRPr="00C95B0F">
        <w:rPr>
          <w:sz w:val="22"/>
          <w:szCs w:val="22"/>
        </w:rPr>
        <w:t xml:space="preserve"> </w:t>
      </w:r>
      <w:r w:rsidRPr="00C95B0F">
        <w:rPr>
          <w:sz w:val="22"/>
          <w:szCs w:val="22"/>
          <w:lang w:val="en-US"/>
        </w:rPr>
        <w:t>Maria</w:t>
      </w:r>
      <w:r w:rsidRPr="00C95B0F">
        <w:rPr>
          <w:sz w:val="22"/>
          <w:szCs w:val="22"/>
        </w:rPr>
        <w:t>»</w:t>
      </w:r>
    </w:p>
    <w:p w14:paraId="637155B1" w14:textId="77777777" w:rsidR="00C95B0F" w:rsidRPr="00F035E2" w:rsidRDefault="00C95B0F" w:rsidP="00C95B0F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035E2">
        <w:rPr>
          <w:sz w:val="22"/>
          <w:szCs w:val="22"/>
        </w:rPr>
        <w:t>Ж.Бизе</w:t>
      </w:r>
      <w:proofErr w:type="spellEnd"/>
      <w:r w:rsidRPr="00F035E2">
        <w:rPr>
          <w:sz w:val="22"/>
          <w:szCs w:val="22"/>
        </w:rPr>
        <w:t xml:space="preserve"> «Хабанера» из оперы «Кармен»</w:t>
      </w:r>
    </w:p>
    <w:p w14:paraId="0DF15D17" w14:textId="4795BD70" w:rsidR="00C95B0F" w:rsidRDefault="00C95B0F" w:rsidP="002F3CB8">
      <w:pPr>
        <w:pStyle w:val="c2"/>
        <w:spacing w:before="0" w:beforeAutospacing="0" w:after="0" w:afterAutospacing="0"/>
        <w:jc w:val="both"/>
        <w:rPr>
          <w:rStyle w:val="c1"/>
          <w:b/>
          <w:bCs/>
          <w:sz w:val="22"/>
          <w:szCs w:val="22"/>
        </w:rPr>
      </w:pPr>
      <w:r w:rsidRPr="006216EF">
        <w:rPr>
          <w:rStyle w:val="c1"/>
          <w:b/>
          <w:sz w:val="22"/>
          <w:szCs w:val="22"/>
        </w:rPr>
        <w:t>Экзерсис на середине зала.</w:t>
      </w:r>
    </w:p>
    <w:p w14:paraId="7F8D0382" w14:textId="76DE8C2C" w:rsidR="00C95B0F" w:rsidRPr="00F035E2" w:rsidRDefault="00C95B0F" w:rsidP="00C95B0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F035E2">
        <w:rPr>
          <w:sz w:val="22"/>
          <w:szCs w:val="22"/>
        </w:rPr>
        <w:t>Кл</w:t>
      </w:r>
      <w:r>
        <w:rPr>
          <w:sz w:val="22"/>
          <w:szCs w:val="22"/>
        </w:rPr>
        <w:t>о</w:t>
      </w:r>
      <w:r w:rsidRPr="00F035E2">
        <w:rPr>
          <w:sz w:val="22"/>
          <w:szCs w:val="22"/>
        </w:rPr>
        <w:t xml:space="preserve">д Франсуа из репертуара </w:t>
      </w:r>
      <w:proofErr w:type="spellStart"/>
      <w:r w:rsidRPr="00F035E2">
        <w:rPr>
          <w:sz w:val="22"/>
          <w:szCs w:val="22"/>
        </w:rPr>
        <w:t>Ф.Сенатора</w:t>
      </w:r>
      <w:proofErr w:type="spellEnd"/>
      <w:r w:rsidRPr="00F035E2">
        <w:rPr>
          <w:sz w:val="22"/>
          <w:szCs w:val="22"/>
        </w:rPr>
        <w:t xml:space="preserve">, </w:t>
      </w:r>
      <w:proofErr w:type="spellStart"/>
      <w:r w:rsidRPr="00F035E2">
        <w:rPr>
          <w:sz w:val="22"/>
          <w:szCs w:val="22"/>
        </w:rPr>
        <w:t>Э.Пресли</w:t>
      </w:r>
      <w:proofErr w:type="spellEnd"/>
      <w:r w:rsidRPr="00F035E2">
        <w:rPr>
          <w:sz w:val="22"/>
          <w:szCs w:val="22"/>
        </w:rPr>
        <w:t xml:space="preserve"> «</w:t>
      </w:r>
      <w:r w:rsidRPr="00F035E2">
        <w:rPr>
          <w:sz w:val="22"/>
          <w:szCs w:val="22"/>
          <w:lang w:val="en-US"/>
        </w:rPr>
        <w:t>MY</w:t>
      </w:r>
      <w:r w:rsidRPr="00F035E2">
        <w:rPr>
          <w:sz w:val="22"/>
          <w:szCs w:val="22"/>
        </w:rPr>
        <w:t xml:space="preserve"> </w:t>
      </w:r>
      <w:r w:rsidRPr="00F035E2">
        <w:rPr>
          <w:sz w:val="22"/>
          <w:szCs w:val="22"/>
          <w:lang w:val="en-US"/>
        </w:rPr>
        <w:t>WAY</w:t>
      </w:r>
      <w:r w:rsidRPr="00F035E2">
        <w:rPr>
          <w:sz w:val="22"/>
          <w:szCs w:val="22"/>
        </w:rPr>
        <w:t>».</w:t>
      </w:r>
    </w:p>
    <w:p w14:paraId="0384B4B0" w14:textId="77777777" w:rsidR="00C95B0F" w:rsidRDefault="00C95B0F" w:rsidP="002F3CB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627615">
        <w:rPr>
          <w:rStyle w:val="c1"/>
          <w:b/>
          <w:sz w:val="22"/>
          <w:szCs w:val="22"/>
          <w:lang w:val="en-US"/>
        </w:rPr>
        <w:t>Allegro</w:t>
      </w:r>
      <w:r w:rsidRPr="006216EF">
        <w:rPr>
          <w:rStyle w:val="c1"/>
          <w:b/>
          <w:sz w:val="22"/>
          <w:szCs w:val="22"/>
        </w:rPr>
        <w:t>.</w:t>
      </w:r>
      <w:r w:rsidRPr="006216EF">
        <w:rPr>
          <w:rStyle w:val="c1"/>
          <w:b/>
        </w:rPr>
        <w:t xml:space="preserve"> </w:t>
      </w:r>
    </w:p>
    <w:p w14:paraId="5FCC8F5B" w14:textId="7008251D" w:rsidR="00C95B0F" w:rsidRPr="00F035E2" w:rsidRDefault="00C95B0F" w:rsidP="00C95B0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035E2">
        <w:rPr>
          <w:sz w:val="22"/>
          <w:szCs w:val="22"/>
        </w:rPr>
        <w:t>Ф.Лист</w:t>
      </w:r>
      <w:proofErr w:type="spellEnd"/>
      <w:r w:rsidRPr="00F035E2">
        <w:rPr>
          <w:sz w:val="22"/>
          <w:szCs w:val="22"/>
        </w:rPr>
        <w:t xml:space="preserve"> «Венгерская рапсодия № 2»</w:t>
      </w:r>
    </w:p>
    <w:p w14:paraId="45A47D16" w14:textId="15146DD3" w:rsidR="00C95B0F" w:rsidRPr="00F035E2" w:rsidRDefault="00C95B0F" w:rsidP="00C95B0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035E2">
        <w:rPr>
          <w:sz w:val="22"/>
          <w:szCs w:val="22"/>
        </w:rPr>
        <w:t>М.Глинка</w:t>
      </w:r>
      <w:proofErr w:type="spellEnd"/>
      <w:r w:rsidRPr="00F035E2">
        <w:rPr>
          <w:sz w:val="22"/>
          <w:szCs w:val="22"/>
        </w:rPr>
        <w:t xml:space="preserve"> «Детская полька»</w:t>
      </w:r>
    </w:p>
    <w:p w14:paraId="525F8577" w14:textId="4BC5FFBC" w:rsidR="00C95B0F" w:rsidRPr="00F035E2" w:rsidRDefault="00C95B0F" w:rsidP="00C95B0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035E2">
        <w:rPr>
          <w:sz w:val="22"/>
          <w:szCs w:val="22"/>
        </w:rPr>
        <w:t>П.Чайковский</w:t>
      </w:r>
      <w:proofErr w:type="spellEnd"/>
      <w:r w:rsidRPr="00F035E2">
        <w:rPr>
          <w:sz w:val="22"/>
          <w:szCs w:val="22"/>
        </w:rPr>
        <w:t xml:space="preserve"> «Вариация Зигфрида» из балета «Лебединое озеро».</w:t>
      </w:r>
    </w:p>
    <w:p w14:paraId="35900338" w14:textId="05F09F19" w:rsidR="00C95B0F" w:rsidRPr="00F035E2" w:rsidRDefault="00C95B0F" w:rsidP="00C95B0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035E2">
        <w:rPr>
          <w:sz w:val="22"/>
          <w:szCs w:val="22"/>
        </w:rPr>
        <w:t>М.Глинка</w:t>
      </w:r>
      <w:proofErr w:type="spellEnd"/>
      <w:r w:rsidRPr="00F035E2">
        <w:rPr>
          <w:sz w:val="22"/>
          <w:szCs w:val="22"/>
        </w:rPr>
        <w:t xml:space="preserve"> отрывок из оперы «Руслан и Людмила» «Танцы».</w:t>
      </w:r>
    </w:p>
    <w:p w14:paraId="70D83EC7" w14:textId="53E9C301" w:rsidR="00C95B0F" w:rsidRPr="00F035E2" w:rsidRDefault="00C95B0F" w:rsidP="00C95B0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035E2">
        <w:rPr>
          <w:sz w:val="22"/>
          <w:szCs w:val="22"/>
        </w:rPr>
        <w:t>И.Штраус</w:t>
      </w:r>
      <w:proofErr w:type="spellEnd"/>
      <w:r w:rsidRPr="00F035E2">
        <w:rPr>
          <w:sz w:val="22"/>
          <w:szCs w:val="22"/>
        </w:rPr>
        <w:t xml:space="preserve"> вальс из </w:t>
      </w:r>
      <w:proofErr w:type="gramStart"/>
      <w:r w:rsidRPr="00F035E2">
        <w:rPr>
          <w:sz w:val="22"/>
          <w:szCs w:val="22"/>
        </w:rPr>
        <w:t>произведения  «</w:t>
      </w:r>
      <w:proofErr w:type="gramEnd"/>
      <w:r w:rsidRPr="00F035E2">
        <w:rPr>
          <w:sz w:val="22"/>
          <w:szCs w:val="22"/>
        </w:rPr>
        <w:t>Вино, женщины и песни».</w:t>
      </w:r>
    </w:p>
    <w:p w14:paraId="4B0BA56F" w14:textId="77777777" w:rsidR="00C95B0F" w:rsidRDefault="00C95B0F" w:rsidP="002F3CB8">
      <w:pPr>
        <w:pStyle w:val="c2"/>
        <w:spacing w:before="0" w:beforeAutospacing="0" w:after="0" w:afterAutospacing="0"/>
        <w:jc w:val="both"/>
        <w:rPr>
          <w:rStyle w:val="c1"/>
          <w:bCs/>
          <w:sz w:val="22"/>
          <w:szCs w:val="22"/>
        </w:rPr>
      </w:pPr>
      <w:r w:rsidRPr="00C95B0F">
        <w:rPr>
          <w:rStyle w:val="c1"/>
          <w:b/>
          <w:sz w:val="22"/>
          <w:szCs w:val="22"/>
        </w:rPr>
        <w:t>Танцевальная композиция «Вдохновение»</w:t>
      </w:r>
      <w:r>
        <w:rPr>
          <w:rStyle w:val="c1"/>
          <w:b/>
          <w:sz w:val="22"/>
          <w:szCs w:val="22"/>
        </w:rPr>
        <w:t>.</w:t>
      </w:r>
      <w:r w:rsidRPr="00F035E2">
        <w:rPr>
          <w:rStyle w:val="c1"/>
          <w:bCs/>
          <w:sz w:val="22"/>
          <w:szCs w:val="22"/>
        </w:rPr>
        <w:t xml:space="preserve"> </w:t>
      </w:r>
    </w:p>
    <w:p w14:paraId="32ED446A" w14:textId="03CC2DF4" w:rsidR="00C95B0F" w:rsidRPr="00C95B0F" w:rsidRDefault="00C95B0F" w:rsidP="00C95B0F">
      <w:pPr>
        <w:pStyle w:val="c2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F035E2">
        <w:rPr>
          <w:sz w:val="22"/>
          <w:szCs w:val="22"/>
          <w:shd w:val="clear" w:color="auto" w:fill="FFFFFF"/>
        </w:rPr>
        <w:t>Музыкальная</w:t>
      </w:r>
      <w:r w:rsidRPr="00C95B0F">
        <w:rPr>
          <w:sz w:val="22"/>
          <w:szCs w:val="22"/>
          <w:shd w:val="clear" w:color="auto" w:fill="FFFFFF"/>
          <w:lang w:val="en-US"/>
        </w:rPr>
        <w:t xml:space="preserve"> </w:t>
      </w:r>
      <w:r w:rsidRPr="00F035E2">
        <w:rPr>
          <w:sz w:val="22"/>
          <w:szCs w:val="22"/>
          <w:shd w:val="clear" w:color="auto" w:fill="FFFFFF"/>
        </w:rPr>
        <w:t>композиция</w:t>
      </w:r>
      <w:r w:rsidRPr="00C95B0F">
        <w:rPr>
          <w:sz w:val="22"/>
          <w:szCs w:val="22"/>
          <w:shd w:val="clear" w:color="auto" w:fill="FFFFFF"/>
          <w:lang w:val="en-US"/>
        </w:rPr>
        <w:t xml:space="preserve"> </w:t>
      </w:r>
      <w:r w:rsidRPr="00F035E2">
        <w:rPr>
          <w:sz w:val="22"/>
          <w:szCs w:val="22"/>
          <w:shd w:val="clear" w:color="auto" w:fill="FFFFFF"/>
          <w:lang w:val="en-US"/>
        </w:rPr>
        <w:t>Keith</w:t>
      </w:r>
      <w:r w:rsidRPr="00C95B0F">
        <w:rPr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035E2">
        <w:rPr>
          <w:sz w:val="22"/>
          <w:szCs w:val="22"/>
          <w:shd w:val="clear" w:color="auto" w:fill="FFFFFF"/>
          <w:lang w:val="en-US"/>
        </w:rPr>
        <w:t>Kenniff</w:t>
      </w:r>
      <w:proofErr w:type="spellEnd"/>
      <w:r w:rsidRPr="00C95B0F">
        <w:rPr>
          <w:sz w:val="22"/>
          <w:szCs w:val="22"/>
          <w:shd w:val="clear" w:color="auto" w:fill="FFFFFF"/>
          <w:lang w:val="en-US"/>
        </w:rPr>
        <w:t xml:space="preserve"> «</w:t>
      </w:r>
      <w:r w:rsidRPr="00F035E2">
        <w:rPr>
          <w:sz w:val="22"/>
          <w:szCs w:val="22"/>
          <w:shd w:val="clear" w:color="auto" w:fill="FFFFFF"/>
          <w:lang w:val="en-US"/>
        </w:rPr>
        <w:t>Ten</w:t>
      </w:r>
      <w:r w:rsidRPr="00C95B0F">
        <w:rPr>
          <w:sz w:val="22"/>
          <w:szCs w:val="22"/>
          <w:shd w:val="clear" w:color="auto" w:fill="FFFFFF"/>
          <w:lang w:val="en-US"/>
        </w:rPr>
        <w:t xml:space="preserve"> </w:t>
      </w:r>
      <w:r w:rsidRPr="00F035E2">
        <w:rPr>
          <w:sz w:val="22"/>
          <w:szCs w:val="22"/>
          <w:shd w:val="clear" w:color="auto" w:fill="FFFFFF"/>
          <w:lang w:val="en-US"/>
        </w:rPr>
        <w:t>Thousand</w:t>
      </w:r>
      <w:r w:rsidRPr="00C95B0F">
        <w:rPr>
          <w:sz w:val="22"/>
          <w:szCs w:val="22"/>
          <w:shd w:val="clear" w:color="auto" w:fill="FFFFFF"/>
          <w:lang w:val="en-US"/>
        </w:rPr>
        <w:t xml:space="preserve"> </w:t>
      </w:r>
      <w:r w:rsidRPr="00F035E2">
        <w:rPr>
          <w:sz w:val="22"/>
          <w:szCs w:val="22"/>
          <w:shd w:val="clear" w:color="auto" w:fill="FFFFFF"/>
          <w:lang w:val="en-US"/>
        </w:rPr>
        <w:t>Places</w:t>
      </w:r>
      <w:r w:rsidRPr="00C95B0F">
        <w:rPr>
          <w:sz w:val="22"/>
          <w:szCs w:val="22"/>
          <w:shd w:val="clear" w:color="auto" w:fill="FFFFFF"/>
          <w:lang w:val="en-US"/>
        </w:rPr>
        <w:t>».</w:t>
      </w:r>
    </w:p>
    <w:p w14:paraId="5366748B" w14:textId="77777777" w:rsidR="00C95B0F" w:rsidRPr="00C95B0F" w:rsidRDefault="00C95B0F" w:rsidP="00C9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5B0F">
        <w:rPr>
          <w:rFonts w:ascii="Times New Roman" w:eastAsia="Times New Roman" w:hAnsi="Times New Roman" w:cs="Times New Roman"/>
          <w:b/>
          <w:lang w:eastAsia="ru-RU"/>
        </w:rPr>
        <w:t>Заключительная часть</w:t>
      </w:r>
    </w:p>
    <w:p w14:paraId="1C91D0C4" w14:textId="77777777" w:rsidR="00C95B0F" w:rsidRPr="00F035E2" w:rsidRDefault="00C95B0F" w:rsidP="00C95B0F">
      <w:pPr>
        <w:pStyle w:val="c2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F035E2">
        <w:rPr>
          <w:sz w:val="22"/>
          <w:szCs w:val="22"/>
        </w:rPr>
        <w:t>Музыкальная импровизация в стиле джаз.</w:t>
      </w:r>
    </w:p>
    <w:p w14:paraId="235B483D" w14:textId="0970D431" w:rsidR="00FF7D63" w:rsidRPr="00F035E2" w:rsidRDefault="00495477" w:rsidP="005270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0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14:paraId="39E0933F" w14:textId="79DAD847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Базарова Н.П., Мэй В. П. Азбука классического танца. – СПб.: Планета музыки, 2008. -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192с.</w:t>
      </w:r>
    </w:p>
    <w:p w14:paraId="37D5A3D9" w14:textId="7B7C7F39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Бухвостова Л. В., </w:t>
      </w:r>
      <w:proofErr w:type="spellStart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Щекотина</w:t>
      </w:r>
      <w:proofErr w:type="spellEnd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Композиция и постановка танца. – Орел, 2001. -249с.</w:t>
      </w:r>
    </w:p>
    <w:p w14:paraId="1AB4531F" w14:textId="5BA826C9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Горшкова Е. В. От жеста к танцу. – М.: Издательство </w:t>
      </w:r>
      <w:proofErr w:type="spellStart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ГНОМиД</w:t>
      </w:r>
      <w:proofErr w:type="spellEnd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-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120с.</w:t>
      </w:r>
    </w:p>
    <w:p w14:paraId="0AE655E0" w14:textId="38F02FCA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Грачёва Ж. Ю., Соковикова Н. В. Развитие волевых процессов у старших школьников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игрового танца. – Новосибирск, 2002. -24-28с.</w:t>
      </w:r>
    </w:p>
    <w:p w14:paraId="07202AE4" w14:textId="6AAD9A88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М. Г. Современный урок: анализ, тенденции, возможности. – С -Пб.: КАРО,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2008. -157с.</w:t>
      </w:r>
    </w:p>
    <w:p w14:paraId="781A106A" w14:textId="68280DC5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Зайфферт</w:t>
      </w:r>
      <w:proofErr w:type="spellEnd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Педагогика и психология танца - СПб.: Планета музыки, 2018. 128с.</w:t>
      </w:r>
    </w:p>
    <w:p w14:paraId="1688AB20" w14:textId="5DE84406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Костровицкая</w:t>
      </w:r>
      <w:proofErr w:type="spellEnd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Классический танец. Слитные движения. Руки. Учебное пособие. -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Планета музыки, 2009. -192с.</w:t>
      </w:r>
    </w:p>
    <w:p w14:paraId="4FBD73D2" w14:textId="5CE4C4C2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 В. Э., Тарасов Н. И., Чекрыгин А. И. Методика классического тренажа. – СПб.: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«Планета музыки», 2008. -382с.</w:t>
      </w:r>
    </w:p>
    <w:p w14:paraId="57597D80" w14:textId="581CBB3E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Мочалов Ю. Н. Композиция сценического пространства. – М.: Музыкальная литература,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-239с.</w:t>
      </w:r>
    </w:p>
    <w:p w14:paraId="0FACEBBA" w14:textId="7575B178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В. А, Соковикова Н. В. Психофизиологические процессы и функция ритма в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танцевальных движений: Проблемы танцевальной педагогической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– Новосибирск, 2002. -76с.</w:t>
      </w:r>
    </w:p>
    <w:p w14:paraId="0E0BF9AD" w14:textId="574D6A4C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Соковикова Н. В. Психологическая природа классического танца: Психологические</w:t>
      </w:r>
      <w:r w:rsidR="00BF741C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регуляции активности личности. – Новосибирск, 2001. -241с.</w:t>
      </w:r>
    </w:p>
    <w:p w14:paraId="4BC6013A" w14:textId="2BD26F93" w:rsidR="00495477" w:rsidRPr="00F035E2" w:rsidRDefault="00495477" w:rsidP="00F035E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Цорн</w:t>
      </w:r>
      <w:proofErr w:type="spellEnd"/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Грамматика танцевального искусства и хореографии - СПб.: Планета музыки,</w:t>
      </w:r>
      <w:r w:rsidR="00BF741C"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E2">
        <w:rPr>
          <w:rFonts w:ascii="Times New Roman" w:eastAsia="Times New Roman" w:hAnsi="Times New Roman" w:cs="Times New Roman"/>
          <w:sz w:val="24"/>
          <w:szCs w:val="24"/>
          <w:lang w:eastAsia="ru-RU"/>
        </w:rPr>
        <w:t>2011. -539с.</w:t>
      </w:r>
    </w:p>
    <w:p w14:paraId="23A8B90F" w14:textId="430F1D17" w:rsidR="00495477" w:rsidRPr="00F035E2" w:rsidRDefault="00495477" w:rsidP="00F03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5477" w:rsidRPr="00F035E2" w:rsidSect="00F2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7C56"/>
    <w:multiLevelType w:val="hybridMultilevel"/>
    <w:tmpl w:val="6948598A"/>
    <w:lvl w:ilvl="0" w:tplc="A8B8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4DB"/>
    <w:multiLevelType w:val="hybridMultilevel"/>
    <w:tmpl w:val="567688F0"/>
    <w:lvl w:ilvl="0" w:tplc="A8B8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3D93"/>
    <w:multiLevelType w:val="hybridMultilevel"/>
    <w:tmpl w:val="D8805370"/>
    <w:lvl w:ilvl="0" w:tplc="A8B84F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621C79"/>
    <w:multiLevelType w:val="hybridMultilevel"/>
    <w:tmpl w:val="ECCCD760"/>
    <w:lvl w:ilvl="0" w:tplc="A8B8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050F"/>
    <w:multiLevelType w:val="hybridMultilevel"/>
    <w:tmpl w:val="604004D6"/>
    <w:lvl w:ilvl="0" w:tplc="A8B8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583B"/>
    <w:multiLevelType w:val="hybridMultilevel"/>
    <w:tmpl w:val="93D4A718"/>
    <w:lvl w:ilvl="0" w:tplc="A8B8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C3179"/>
    <w:multiLevelType w:val="multilevel"/>
    <w:tmpl w:val="7044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21A60"/>
    <w:multiLevelType w:val="hybridMultilevel"/>
    <w:tmpl w:val="2B9660B2"/>
    <w:lvl w:ilvl="0" w:tplc="A8B8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B66A0"/>
    <w:multiLevelType w:val="hybridMultilevel"/>
    <w:tmpl w:val="8BD60364"/>
    <w:lvl w:ilvl="0" w:tplc="6CE40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F4917"/>
    <w:multiLevelType w:val="hybridMultilevel"/>
    <w:tmpl w:val="7C7AC42C"/>
    <w:lvl w:ilvl="0" w:tplc="A8B8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87FE3"/>
    <w:multiLevelType w:val="multilevel"/>
    <w:tmpl w:val="1E4C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0397B"/>
    <w:multiLevelType w:val="hybridMultilevel"/>
    <w:tmpl w:val="C7A6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97"/>
    <w:rsid w:val="000144A3"/>
    <w:rsid w:val="00027392"/>
    <w:rsid w:val="00030CAA"/>
    <w:rsid w:val="000D0BF6"/>
    <w:rsid w:val="000E1928"/>
    <w:rsid w:val="001147B3"/>
    <w:rsid w:val="00233356"/>
    <w:rsid w:val="002A615C"/>
    <w:rsid w:val="002B6429"/>
    <w:rsid w:val="002E159B"/>
    <w:rsid w:val="002F186C"/>
    <w:rsid w:val="00315B25"/>
    <w:rsid w:val="00340EAD"/>
    <w:rsid w:val="003478F1"/>
    <w:rsid w:val="003C712B"/>
    <w:rsid w:val="003D2B11"/>
    <w:rsid w:val="003E4C94"/>
    <w:rsid w:val="003F35B9"/>
    <w:rsid w:val="003F4E8F"/>
    <w:rsid w:val="00410902"/>
    <w:rsid w:val="004519B9"/>
    <w:rsid w:val="00495477"/>
    <w:rsid w:val="00527078"/>
    <w:rsid w:val="00533D76"/>
    <w:rsid w:val="005537F9"/>
    <w:rsid w:val="00567D5B"/>
    <w:rsid w:val="005A54FD"/>
    <w:rsid w:val="005F5B30"/>
    <w:rsid w:val="006216EF"/>
    <w:rsid w:val="00627615"/>
    <w:rsid w:val="006302AF"/>
    <w:rsid w:val="00633790"/>
    <w:rsid w:val="00683E81"/>
    <w:rsid w:val="006A1872"/>
    <w:rsid w:val="006A2C58"/>
    <w:rsid w:val="00707544"/>
    <w:rsid w:val="007436E9"/>
    <w:rsid w:val="00753DBF"/>
    <w:rsid w:val="007A2014"/>
    <w:rsid w:val="007C3576"/>
    <w:rsid w:val="007D6177"/>
    <w:rsid w:val="007E1A25"/>
    <w:rsid w:val="00835260"/>
    <w:rsid w:val="008965AD"/>
    <w:rsid w:val="008B5BAA"/>
    <w:rsid w:val="00900725"/>
    <w:rsid w:val="009574B8"/>
    <w:rsid w:val="009833B1"/>
    <w:rsid w:val="00992A9C"/>
    <w:rsid w:val="00A3475D"/>
    <w:rsid w:val="00AE4BBB"/>
    <w:rsid w:val="00B104F3"/>
    <w:rsid w:val="00B23597"/>
    <w:rsid w:val="00B47DC1"/>
    <w:rsid w:val="00B80EDE"/>
    <w:rsid w:val="00B823C8"/>
    <w:rsid w:val="00BA63C6"/>
    <w:rsid w:val="00BB3DB5"/>
    <w:rsid w:val="00BC0234"/>
    <w:rsid w:val="00BC1D2B"/>
    <w:rsid w:val="00BE5F86"/>
    <w:rsid w:val="00BF741C"/>
    <w:rsid w:val="00C026D3"/>
    <w:rsid w:val="00C867D2"/>
    <w:rsid w:val="00C95B0F"/>
    <w:rsid w:val="00CC46FE"/>
    <w:rsid w:val="00CF012B"/>
    <w:rsid w:val="00D00E63"/>
    <w:rsid w:val="00D142DD"/>
    <w:rsid w:val="00D95A36"/>
    <w:rsid w:val="00E3486F"/>
    <w:rsid w:val="00E60DF7"/>
    <w:rsid w:val="00E92DA1"/>
    <w:rsid w:val="00EF2E4C"/>
    <w:rsid w:val="00F02CB9"/>
    <w:rsid w:val="00F035E2"/>
    <w:rsid w:val="00F05EF8"/>
    <w:rsid w:val="00F07878"/>
    <w:rsid w:val="00F2799F"/>
    <w:rsid w:val="00F60F60"/>
    <w:rsid w:val="00F72568"/>
    <w:rsid w:val="00FA2D2D"/>
    <w:rsid w:val="00FC06B6"/>
    <w:rsid w:val="00FE2FC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5DD8"/>
  <w15:docId w15:val="{CEEE5342-D352-4249-9D29-DC045ED9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2CB9"/>
  </w:style>
  <w:style w:type="character" w:styleId="a3">
    <w:name w:val="Hyperlink"/>
    <w:basedOn w:val="a0"/>
    <w:uiPriority w:val="99"/>
    <w:semiHidden/>
    <w:unhideWhenUsed/>
    <w:rsid w:val="00F02C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65AD"/>
  </w:style>
  <w:style w:type="paragraph" w:customStyle="1" w:styleId="c9">
    <w:name w:val="c9"/>
    <w:basedOn w:val="a"/>
    <w:rsid w:val="0089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65AD"/>
  </w:style>
  <w:style w:type="character" w:customStyle="1" w:styleId="w">
    <w:name w:val="w"/>
    <w:basedOn w:val="a0"/>
    <w:rsid w:val="00233356"/>
  </w:style>
  <w:style w:type="table" w:styleId="a5">
    <w:name w:val="Table Grid"/>
    <w:basedOn w:val="a1"/>
    <w:uiPriority w:val="59"/>
    <w:rsid w:val="00E9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npo-spo/kultura-i-iskusstvo/library/2014/10/27/otkrytyy-urok-formirovanie-i-razvitie-navyk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BB23-9335-43CC-A679-93918924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7</cp:revision>
  <dcterms:created xsi:type="dcterms:W3CDTF">2024-03-05T06:57:00Z</dcterms:created>
  <dcterms:modified xsi:type="dcterms:W3CDTF">2024-03-05T10:31:00Z</dcterms:modified>
</cp:coreProperties>
</file>