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300" w:line="240" w:lineRule="auto"/>
        <w:ind/>
        <w:jc w:val="center"/>
        <w:outlineLvl w:val="0"/>
        <w:rPr>
          <w:rFonts w:ascii="Times New Roman" w:hAnsi="Times New Roman"/>
          <w:b w:val="1"/>
          <w:sz w:val="41"/>
          <w:u w:val="single"/>
        </w:rPr>
      </w:pPr>
      <w:r>
        <w:rPr>
          <w:rFonts w:ascii="Times New Roman" w:hAnsi="Times New Roman"/>
          <w:b w:val="1"/>
          <w:sz w:val="41"/>
          <w:u w:val="single"/>
        </w:rPr>
        <w:t>«</w:t>
      </w:r>
      <w:r>
        <w:rPr>
          <w:rFonts w:ascii="Times New Roman" w:hAnsi="Times New Roman"/>
          <w:b w:val="1"/>
          <w:sz w:val="41"/>
          <w:u w:val="single"/>
        </w:rPr>
        <w:t>Физическое развитие и поддержка двигательных способностей ребенка с</w:t>
      </w:r>
      <w:r>
        <w:rPr>
          <w:rFonts w:ascii="Times New Roman" w:hAnsi="Times New Roman"/>
          <w:b w:val="1"/>
          <w:sz w:val="41"/>
          <w:u w:val="single"/>
        </w:rPr>
        <w:t xml:space="preserve"> нарушениями интеллекта</w:t>
      </w:r>
      <w:r>
        <w:rPr>
          <w:rFonts w:ascii="Times New Roman" w:hAnsi="Times New Roman"/>
          <w:b w:val="1"/>
          <w:sz w:val="41"/>
          <w:u w:val="single"/>
        </w:rPr>
        <w:t xml:space="preserve"> в соответствии с его </w:t>
      </w:r>
      <w:r>
        <w:rPr>
          <w:rFonts w:ascii="Times New Roman" w:hAnsi="Times New Roman"/>
          <w:b w:val="1"/>
          <w:sz w:val="41"/>
          <w:u w:val="single"/>
        </w:rPr>
        <w:t>возможностями»</w:t>
      </w:r>
      <w:r>
        <w:rPr>
          <w:rFonts w:ascii="Times New Roman" w:hAnsi="Times New Roman"/>
          <w:b w:val="1"/>
          <w:sz w:val="41"/>
          <w:u w:val="single"/>
        </w:rPr>
        <w:t>.</w:t>
      </w:r>
    </w:p>
    <w:p w14:paraId="02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Актуальной проблемой современности является резкое </w:t>
      </w:r>
      <w:r>
        <w:rPr>
          <w:rFonts w:ascii="Times New Roman" w:hAnsi="Times New Roman"/>
          <w:color w:val="000000"/>
          <w:sz w:val="28"/>
        </w:rPr>
        <w:t>увеличение</w:t>
      </w:r>
      <w:r>
        <w:rPr>
          <w:rFonts w:ascii="Times New Roman" w:hAnsi="Times New Roman"/>
          <w:color w:val="000000"/>
          <w:sz w:val="28"/>
        </w:rPr>
        <w:t xml:space="preserve"> количества детей, страдающих от тех или иных психоневрологических отклонений, физических и соматических нарушений. Большую роль в решении задач воспитания, охраны здоровья и физического развития таких детей играют дошкольные учреждения, являющиеся первой ступенью обще</w:t>
      </w:r>
      <w:r>
        <w:rPr>
          <w:rFonts w:ascii="Times New Roman" w:hAnsi="Times New Roman"/>
          <w:color w:val="000000"/>
          <w:sz w:val="28"/>
        </w:rPr>
        <w:t xml:space="preserve">й системы образования в России. </w:t>
      </w:r>
    </w:p>
    <w:p w14:paraId="03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>ольшинство ученых указывают на присутствие в физическом статусе детей данной категории инфантильных черт, недоразвитие тонкой и общей моторики, нарушение координации, регуляции движений и т.д.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практик</w:t>
      </w:r>
      <w:r>
        <w:rPr>
          <w:rFonts w:ascii="Times New Roman" w:hAnsi="Times New Roman"/>
          <w:color w:val="000000"/>
          <w:sz w:val="28"/>
        </w:rPr>
        <w:t xml:space="preserve">е </w:t>
      </w:r>
      <w:r>
        <w:rPr>
          <w:rFonts w:ascii="Times New Roman" w:hAnsi="Times New Roman"/>
          <w:color w:val="000000"/>
          <w:sz w:val="28"/>
        </w:rPr>
        <w:t xml:space="preserve"> работы дошкольных образовательных учреждений </w:t>
      </w:r>
      <w:r>
        <w:rPr>
          <w:rFonts w:ascii="Times New Roman" w:hAnsi="Times New Roman"/>
          <w:color w:val="000000"/>
          <w:sz w:val="28"/>
        </w:rPr>
        <w:t xml:space="preserve">особое </w:t>
      </w:r>
      <w:r>
        <w:rPr>
          <w:rFonts w:ascii="Times New Roman" w:hAnsi="Times New Roman"/>
          <w:color w:val="000000"/>
          <w:sz w:val="28"/>
        </w:rPr>
        <w:t xml:space="preserve">внимание на современном этапе  отведено </w:t>
      </w:r>
      <w:r>
        <w:rPr>
          <w:rFonts w:ascii="Times New Roman" w:hAnsi="Times New Roman"/>
          <w:color w:val="000000"/>
          <w:sz w:val="28"/>
        </w:rPr>
        <w:t>физическо</w:t>
      </w:r>
      <w:r>
        <w:rPr>
          <w:rFonts w:ascii="Times New Roman" w:hAnsi="Times New Roman"/>
          <w:color w:val="000000"/>
          <w:sz w:val="28"/>
        </w:rPr>
        <w:t xml:space="preserve">му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развитию детей с нарушениями интеллекта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4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зучение данной проблемы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читается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особо значимой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 Так как 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преодоление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психомоторного инфантилизма, нарушений эмоционально-в</w:t>
      </w:r>
      <w:r>
        <w:rPr>
          <w:rFonts w:ascii="Times New Roman" w:hAnsi="Times New Roman"/>
          <w:color w:val="000000"/>
          <w:sz w:val="28"/>
        </w:rPr>
        <w:t xml:space="preserve">олевой и двигательной сфер </w:t>
      </w:r>
      <w:r>
        <w:rPr>
          <w:rFonts w:ascii="Times New Roman" w:hAnsi="Times New Roman"/>
          <w:color w:val="000000"/>
          <w:sz w:val="28"/>
        </w:rPr>
        <w:t>у детей</w:t>
      </w:r>
      <w:r>
        <w:rPr>
          <w:rFonts w:ascii="Times New Roman" w:hAnsi="Times New Roman"/>
          <w:color w:val="000000"/>
          <w:sz w:val="28"/>
        </w:rPr>
        <w:t xml:space="preserve"> с нарушениями интеллекта зависит  </w:t>
      </w:r>
      <w:r>
        <w:rPr>
          <w:rFonts w:ascii="Times New Roman" w:hAnsi="Times New Roman"/>
          <w:color w:val="000000"/>
          <w:sz w:val="28"/>
        </w:rPr>
        <w:t>успешно</w:t>
      </w:r>
      <w:r>
        <w:rPr>
          <w:rFonts w:ascii="Times New Roman" w:hAnsi="Times New Roman"/>
          <w:color w:val="000000"/>
          <w:sz w:val="28"/>
        </w:rPr>
        <w:t xml:space="preserve">е </w:t>
      </w:r>
      <w:r>
        <w:rPr>
          <w:rFonts w:ascii="Times New Roman" w:hAnsi="Times New Roman"/>
          <w:color w:val="000000"/>
          <w:sz w:val="28"/>
        </w:rPr>
        <w:t xml:space="preserve"> усвоени</w:t>
      </w:r>
      <w:r>
        <w:rPr>
          <w:rFonts w:ascii="Times New Roman" w:hAnsi="Times New Roman"/>
          <w:color w:val="000000"/>
          <w:sz w:val="28"/>
        </w:rPr>
        <w:t xml:space="preserve">е </w:t>
      </w:r>
      <w:r>
        <w:rPr>
          <w:rFonts w:ascii="Times New Roman" w:hAnsi="Times New Roman"/>
          <w:color w:val="000000"/>
          <w:sz w:val="28"/>
        </w:rPr>
        <w:t xml:space="preserve"> ими программного материала в период дошкольного детства, подготовки их к обучению в школе, социальной адаптации,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направленной на сохранение и формирование оптимального баланса между ребенком, его внутренним состоянием и окружающей средой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Работа </w:t>
      </w:r>
      <w:r>
        <w:rPr>
          <w:rFonts w:ascii="Times New Roman" w:hAnsi="Times New Roman"/>
          <w:color w:val="000000"/>
          <w:sz w:val="28"/>
        </w:rPr>
        <w:t xml:space="preserve"> строится на принципе личностно–развивающего и гуманистического характера взаимодействия взрослого с детьми. </w:t>
      </w:r>
      <w:r>
        <w:rPr>
          <w:rFonts w:ascii="Times New Roman" w:hAnsi="Times New Roman"/>
          <w:color w:val="000000"/>
          <w:sz w:val="28"/>
        </w:rPr>
        <w:t xml:space="preserve">Работа в данном направлении </w:t>
      </w:r>
      <w:r>
        <w:rPr>
          <w:rFonts w:ascii="Times New Roman" w:hAnsi="Times New Roman"/>
          <w:color w:val="000000"/>
          <w:sz w:val="28"/>
        </w:rPr>
        <w:t xml:space="preserve"> определяет содержание и организацию воспитательно-образовательного процесса для детей дошкольного возраста в области физического развития</w:t>
      </w:r>
      <w:r>
        <w:rPr>
          <w:rFonts w:ascii="Times New Roman" w:hAnsi="Times New Roman"/>
          <w:color w:val="000000"/>
          <w:sz w:val="28"/>
        </w:rPr>
        <w:t xml:space="preserve">.  </w:t>
      </w:r>
    </w:p>
    <w:p w14:paraId="05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Работа </w:t>
      </w:r>
      <w:r>
        <w:rPr>
          <w:rFonts w:ascii="Times New Roman" w:hAnsi="Times New Roman"/>
          <w:color w:val="000000"/>
          <w:sz w:val="28"/>
        </w:rPr>
        <w:t xml:space="preserve"> направлена 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:</w:t>
      </w:r>
    </w:p>
    <w:p w14:paraId="06000000">
      <w:pPr>
        <w:pStyle w:val="Style_1"/>
        <w:numPr>
          <w:ilvl w:val="0"/>
          <w:numId w:val="1"/>
        </w:num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повышение сопротивляемости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детского организма к неблагоприятным факторам внешней и внутренней среды,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7000000">
      <w:pPr>
        <w:pStyle w:val="Style_1"/>
        <w:numPr>
          <w:ilvl w:val="0"/>
          <w:numId w:val="1"/>
        </w:num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усвоение </w:t>
      </w:r>
      <w:r>
        <w:rPr>
          <w:rFonts w:ascii="Times New Roman" w:hAnsi="Times New Roman"/>
          <w:color w:val="000000"/>
          <w:sz w:val="28"/>
        </w:rPr>
        <w:t xml:space="preserve">элементарных </w:t>
      </w:r>
      <w:r>
        <w:rPr>
          <w:rFonts w:ascii="Times New Roman" w:hAnsi="Times New Roman"/>
          <w:color w:val="000000"/>
          <w:sz w:val="28"/>
        </w:rPr>
        <w:t>теоретических знаний</w:t>
      </w:r>
      <w:r>
        <w:rPr>
          <w:rFonts w:ascii="Times New Roman" w:hAnsi="Times New Roman"/>
          <w:color w:val="000000"/>
          <w:sz w:val="28"/>
        </w:rPr>
        <w:t xml:space="preserve"> из области физической культуры</w:t>
      </w:r>
    </w:p>
    <w:p w14:paraId="08000000">
      <w:pPr>
        <w:pStyle w:val="Style_1"/>
        <w:numPr>
          <w:ilvl w:val="0"/>
          <w:numId w:val="1"/>
        </w:num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формирование двигательных умений и навыков, развитие физических и психических качеств и </w:t>
      </w:r>
      <w:r>
        <w:rPr>
          <w:rFonts w:ascii="Times New Roman" w:hAnsi="Times New Roman"/>
          <w:color w:val="000000"/>
          <w:sz w:val="28"/>
        </w:rPr>
        <w:t xml:space="preserve">поддержку двигательных </w:t>
      </w:r>
      <w:r>
        <w:rPr>
          <w:rFonts w:ascii="Times New Roman" w:hAnsi="Times New Roman"/>
          <w:color w:val="000000"/>
          <w:sz w:val="28"/>
        </w:rPr>
        <w:t>способностей</w:t>
      </w:r>
    </w:p>
    <w:p w14:paraId="09000000">
      <w:pPr>
        <w:pStyle w:val="Style_1"/>
        <w:spacing w:after="300"/>
        <w:ind w:firstLine="283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4. развитие </w:t>
      </w:r>
      <w:r>
        <w:rPr>
          <w:rFonts w:ascii="Times New Roman" w:hAnsi="Times New Roman"/>
          <w:color w:val="000000"/>
          <w:sz w:val="28"/>
        </w:rPr>
        <w:t xml:space="preserve">интереса </w:t>
      </w:r>
      <w:r>
        <w:rPr>
          <w:rFonts w:ascii="Times New Roman" w:hAnsi="Times New Roman"/>
          <w:color w:val="000000"/>
          <w:sz w:val="28"/>
        </w:rPr>
        <w:t xml:space="preserve">к занятиям физической активностью </w:t>
      </w:r>
      <w:r>
        <w:rPr>
          <w:rFonts w:ascii="Times New Roman" w:hAnsi="Times New Roman"/>
          <w:color w:val="000000"/>
          <w:sz w:val="28"/>
        </w:rPr>
        <w:t xml:space="preserve">и потребности в физическом </w:t>
      </w:r>
      <w:r>
        <w:rPr>
          <w:rFonts w:ascii="Times New Roman" w:hAnsi="Times New Roman"/>
          <w:color w:val="000000"/>
          <w:sz w:val="28"/>
        </w:rPr>
        <w:t>развитии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всестороннем </w:t>
      </w:r>
      <w:r>
        <w:rPr>
          <w:rFonts w:ascii="Times New Roman" w:hAnsi="Times New Roman"/>
          <w:color w:val="000000"/>
          <w:sz w:val="28"/>
        </w:rPr>
        <w:t>формировании личности ребенка, обеспечение для всех детей равных стандартов развития.</w:t>
      </w:r>
    </w:p>
    <w:p w14:paraId="0A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Реализация данно</w:t>
      </w:r>
      <w:r>
        <w:rPr>
          <w:rFonts w:ascii="Times New Roman" w:hAnsi="Times New Roman"/>
          <w:color w:val="000000"/>
          <w:sz w:val="28"/>
        </w:rPr>
        <w:t xml:space="preserve">го направления </w:t>
      </w:r>
      <w:r>
        <w:rPr>
          <w:rFonts w:ascii="Times New Roman" w:hAnsi="Times New Roman"/>
          <w:color w:val="000000"/>
          <w:sz w:val="28"/>
        </w:rPr>
        <w:t>позвол</w:t>
      </w:r>
      <w:r>
        <w:rPr>
          <w:rFonts w:ascii="Times New Roman" w:hAnsi="Times New Roman"/>
          <w:color w:val="000000"/>
          <w:sz w:val="28"/>
        </w:rPr>
        <w:t xml:space="preserve">яет </w:t>
      </w:r>
      <w:r>
        <w:rPr>
          <w:rFonts w:ascii="Times New Roman" w:hAnsi="Times New Roman"/>
          <w:color w:val="000000"/>
          <w:sz w:val="28"/>
        </w:rPr>
        <w:t xml:space="preserve"> создать оптимальные условия для повышения эффективности образовательной работы и коррекционно-развивающего воздействия педагога, установления продуктивного взаимодействия с семьей дошкольника для максимального преодоления отставания в физическом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познавательном </w:t>
      </w:r>
      <w:r>
        <w:rPr>
          <w:rFonts w:ascii="Times New Roman" w:hAnsi="Times New Roman"/>
          <w:color w:val="000000"/>
          <w:sz w:val="28"/>
        </w:rPr>
        <w:t>развитии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.</w:t>
      </w:r>
    </w:p>
    <w:p w14:paraId="0B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Цели, задачи и принципы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по физическому развитию и поддержки двигательных способностей у детей с </w:t>
      </w:r>
      <w:r>
        <w:rPr>
          <w:rFonts w:ascii="Times New Roman" w:hAnsi="Times New Roman"/>
          <w:b w:val="1"/>
          <w:color w:val="000000"/>
          <w:sz w:val="28"/>
        </w:rPr>
        <w:t>нарушением интел</w:t>
      </w:r>
      <w:r>
        <w:rPr>
          <w:rFonts w:ascii="Times New Roman" w:hAnsi="Times New Roman"/>
          <w:b w:val="1"/>
          <w:color w:val="000000"/>
          <w:sz w:val="28"/>
        </w:rPr>
        <w:t>л</w:t>
      </w:r>
      <w:r>
        <w:rPr>
          <w:rFonts w:ascii="Times New Roman" w:hAnsi="Times New Roman"/>
          <w:b w:val="1"/>
          <w:color w:val="000000"/>
          <w:sz w:val="28"/>
        </w:rPr>
        <w:t>екта.</w:t>
      </w:r>
    </w:p>
    <w:p w14:paraId="0C000000">
      <w:pPr>
        <w:spacing w:after="0"/>
        <w:ind/>
        <w:rPr>
          <w:rFonts w:ascii="Times New Roman" w:hAnsi="Times New Roman"/>
          <w:b w:val="1"/>
          <w:color w:val="000000"/>
          <w:sz w:val="28"/>
        </w:rPr>
      </w:pPr>
    </w:p>
    <w:p w14:paraId="0D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Цели:</w:t>
      </w:r>
    </w:p>
    <w:p w14:paraId="0E000000">
      <w:pPr>
        <w:numPr>
          <w:ilvl w:val="0"/>
          <w:numId w:val="2"/>
        </w:numPr>
        <w:spacing w:after="300"/>
        <w:ind w:firstLine="0" w:left="-4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способствовать </w:t>
      </w:r>
      <w:r>
        <w:rPr>
          <w:rFonts w:ascii="Times New Roman" w:hAnsi="Times New Roman"/>
          <w:color w:val="000000"/>
          <w:sz w:val="28"/>
        </w:rPr>
        <w:t>формировани</w:t>
      </w:r>
      <w:r>
        <w:rPr>
          <w:rFonts w:ascii="Times New Roman" w:hAnsi="Times New Roman"/>
          <w:color w:val="000000"/>
          <w:sz w:val="28"/>
        </w:rPr>
        <w:t>ю</w:t>
      </w:r>
      <w:r>
        <w:rPr>
          <w:rFonts w:ascii="Times New Roman" w:hAnsi="Times New Roman"/>
          <w:color w:val="000000"/>
          <w:sz w:val="28"/>
        </w:rPr>
        <w:t xml:space="preserve"> общей физической культуры;</w:t>
      </w:r>
    </w:p>
    <w:p w14:paraId="0F000000">
      <w:pPr>
        <w:numPr>
          <w:ilvl w:val="0"/>
          <w:numId w:val="2"/>
        </w:numPr>
        <w:spacing w:after="300"/>
        <w:ind w:firstLine="0" w:left="-4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развитие физических, интеллектуальных и личностных качеств;</w:t>
      </w:r>
    </w:p>
    <w:p w14:paraId="10000000">
      <w:pPr>
        <w:numPr>
          <w:ilvl w:val="0"/>
          <w:numId w:val="2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формирование предпосылок учебной деятельности, обеспечивающих социальную успешность;</w:t>
      </w:r>
    </w:p>
    <w:p w14:paraId="11000000">
      <w:pPr>
        <w:numPr>
          <w:ilvl w:val="0"/>
          <w:numId w:val="2"/>
        </w:numPr>
        <w:spacing w:after="300"/>
        <w:ind w:firstLine="0" w:left="-4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сохранение и укрепление здоровья детей дошкольного возраста;</w:t>
      </w:r>
    </w:p>
    <w:p w14:paraId="12000000">
      <w:pPr>
        <w:numPr>
          <w:ilvl w:val="0"/>
          <w:numId w:val="2"/>
        </w:numPr>
        <w:spacing w:after="300"/>
        <w:ind w:firstLine="0" w:left="-4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коррекция недостатков в физическом и психическом развитии детей.</w:t>
      </w:r>
    </w:p>
    <w:p w14:paraId="13000000">
      <w:pPr>
        <w:spacing w:after="0"/>
        <w:ind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Коррекционно-развивающие задачи:</w:t>
      </w:r>
    </w:p>
    <w:p w14:paraId="14000000">
      <w:pPr>
        <w:spacing w:after="0"/>
        <w:ind/>
        <w:rPr>
          <w:rFonts w:ascii="Times New Roman" w:hAnsi="Times New Roman"/>
          <w:color w:val="000000"/>
          <w:sz w:val="28"/>
        </w:rPr>
      </w:pPr>
    </w:p>
    <w:p w14:paraId="15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- </w:t>
      </w:r>
      <w:r>
        <w:rPr>
          <w:rFonts w:ascii="Times New Roman" w:hAnsi="Times New Roman"/>
          <w:color w:val="000000"/>
          <w:sz w:val="28"/>
        </w:rPr>
        <w:t>формирование у детей устойчивых навыков к произвольному мышечному напряжению и расслаблению;</w:t>
      </w:r>
    </w:p>
    <w:p w14:paraId="16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развитие точности произвольных движений, умение переключаться с одного вида деятельности на другой;</w:t>
      </w:r>
    </w:p>
    <w:p w14:paraId="17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закрепление навыков самоконтроля в процессе мышечного и эмоционального расслабления;</w:t>
      </w:r>
    </w:p>
    <w:p w14:paraId="18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раз</w:t>
      </w:r>
      <w:r>
        <w:rPr>
          <w:rFonts w:ascii="Times New Roman" w:hAnsi="Times New Roman"/>
          <w:color w:val="000000"/>
          <w:sz w:val="28"/>
        </w:rPr>
        <w:t>витие соответствующе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их индивидуально-типологическим особенностям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 динамическую и зрительно-моторную координацию.</w:t>
      </w:r>
    </w:p>
    <w:p w14:paraId="19000000">
      <w:pPr>
        <w:spacing w:after="0"/>
        <w:ind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Оздоровительные задачи:</w:t>
      </w:r>
    </w:p>
    <w:p w14:paraId="1A000000">
      <w:pPr>
        <w:spacing w:after="0"/>
        <w:ind/>
        <w:rPr>
          <w:rFonts w:ascii="Times New Roman" w:hAnsi="Times New Roman"/>
          <w:color w:val="000000"/>
          <w:sz w:val="28"/>
        </w:rPr>
      </w:pPr>
    </w:p>
    <w:p w14:paraId="1B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охрана жизни и укрепление здоровья детей, повышение сопротивляемости к заболеваниям, неблагоприятным воздействиям внешней среды и работоспособности организма. Учитывая специфику данного термина, оздоровительные задачи физического воспитания определяются применительно к каждой возрастной группе воспита</w:t>
      </w:r>
      <w:r>
        <w:rPr>
          <w:rFonts w:ascii="Times New Roman" w:hAnsi="Times New Roman"/>
          <w:color w:val="000000"/>
          <w:sz w:val="28"/>
        </w:rPr>
        <w:t>нников в более конкретной форме;</w:t>
      </w:r>
    </w:p>
    <w:p w14:paraId="1C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содействовать </w:t>
      </w:r>
      <w:r>
        <w:rPr>
          <w:rFonts w:ascii="Times New Roman" w:hAnsi="Times New Roman"/>
          <w:color w:val="000000"/>
          <w:sz w:val="28"/>
        </w:rPr>
        <w:t xml:space="preserve"> формированию изгиба позвоночника, развитию сводов стопы, укреплению </w:t>
      </w:r>
      <w:r>
        <w:rPr>
          <w:rFonts w:ascii="Times New Roman" w:hAnsi="Times New Roman"/>
          <w:color w:val="000000"/>
          <w:sz w:val="28"/>
        </w:rPr>
        <w:t>связочно</w:t>
      </w:r>
      <w:r>
        <w:rPr>
          <w:rFonts w:ascii="Times New Roman" w:hAnsi="Times New Roman"/>
          <w:color w:val="000000"/>
          <w:sz w:val="28"/>
        </w:rPr>
        <w:t xml:space="preserve"> – суставного аппарата, способствовать развитию всех групп мышц (особенно – мышц-разгибателей), формированию </w:t>
      </w:r>
      <w:r>
        <w:rPr>
          <w:rFonts w:ascii="Times New Roman" w:hAnsi="Times New Roman"/>
          <w:color w:val="000000"/>
          <w:sz w:val="28"/>
        </w:rPr>
        <w:t>опорно</w:t>
      </w:r>
      <w:r>
        <w:rPr>
          <w:rFonts w:ascii="Times New Roman" w:hAnsi="Times New Roman"/>
          <w:color w:val="000000"/>
          <w:sz w:val="28"/>
        </w:rPr>
        <w:t xml:space="preserve"> – двигательного аппарата и развитию двигательного анализатора;</w:t>
      </w:r>
    </w:p>
    <w:p w14:paraId="1D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способствовать правильному соотношению частей тела и правильному функционированию внутренних органов, совершенствованию деятельности сердечно – сосудистой и дыхательной систем, развитию органов чувств, функции терморегуляции и центральной нервной системы (тренировать процессы возбуждения и торможения, их подвижность).</w:t>
      </w:r>
    </w:p>
    <w:p w14:paraId="1E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Образовательные задачи:</w:t>
      </w:r>
    </w:p>
    <w:p w14:paraId="1F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формирование двигательных умений и навыков, развитие психо</w:t>
      </w:r>
      <w:r>
        <w:rPr>
          <w:rFonts w:ascii="Times New Roman" w:hAnsi="Times New Roman"/>
          <w:color w:val="000000"/>
          <w:sz w:val="28"/>
        </w:rPr>
        <w:t>моторных</w:t>
      </w:r>
      <w:r>
        <w:rPr>
          <w:rFonts w:ascii="Times New Roman" w:hAnsi="Times New Roman"/>
          <w:color w:val="000000"/>
          <w:sz w:val="28"/>
        </w:rPr>
        <w:t xml:space="preserve"> качеств и двигательных способностей, передача простейших понятий о физической культуре и доступных знаний о спорте.</w:t>
      </w:r>
    </w:p>
    <w:p w14:paraId="20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Воспитательные задачи:</w:t>
      </w:r>
    </w:p>
    <w:p w14:paraId="21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формирование культурно – гигиенических навыков и потребности в здоровом образе жизни, культуры чувств и эстетического отношения к физическим упражнениям;</w:t>
      </w:r>
    </w:p>
    <w:p w14:paraId="22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воспитание волевых качеств личности (смелость, решительность, выдержка, настойчивость и т.д.);</w:t>
      </w:r>
    </w:p>
    <w:p w14:paraId="23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формирование положительных черт характера (организованность, скромность и др.);</w:t>
      </w:r>
    </w:p>
    <w:p w14:paraId="24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нравственных основ личности (чувства собственного достоинства, справедливости, това</w:t>
      </w:r>
      <w:r>
        <w:rPr>
          <w:rFonts w:ascii="Times New Roman" w:hAnsi="Times New Roman"/>
          <w:color w:val="000000"/>
          <w:sz w:val="28"/>
        </w:rPr>
        <w:t>рищества, взаимопомощи и т.п.).</w:t>
      </w:r>
    </w:p>
    <w:p w14:paraId="25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Принципы коррекционного обучения:</w:t>
      </w:r>
    </w:p>
    <w:p w14:paraId="26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-</w:t>
      </w:r>
      <w:r>
        <w:rPr>
          <w:rFonts w:ascii="Times New Roman" w:hAnsi="Times New Roman"/>
          <w:i w:val="1"/>
          <w:color w:val="000000"/>
          <w:sz w:val="28"/>
          <w:u w:val="single"/>
        </w:rPr>
        <w:t>принцип научности</w:t>
      </w:r>
      <w:r>
        <w:rPr>
          <w:rFonts w:ascii="Times New Roman" w:hAnsi="Times New Roman"/>
          <w:color w:val="000000"/>
          <w:sz w:val="28"/>
        </w:rPr>
        <w:t> предполагает подкрепление всех оздоровительных мероприятий научно обоснованными и практически адаптированными методиками;</w:t>
      </w:r>
    </w:p>
    <w:p w14:paraId="27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 </w:t>
      </w:r>
      <w:r>
        <w:rPr>
          <w:rFonts w:ascii="Times New Roman" w:hAnsi="Times New Roman"/>
          <w:i w:val="1"/>
          <w:color w:val="000000"/>
          <w:sz w:val="28"/>
          <w:u w:val="single"/>
        </w:rPr>
        <w:t>принцип развивающего обучения</w:t>
      </w:r>
      <w:r>
        <w:rPr>
          <w:rFonts w:ascii="Times New Roman" w:hAnsi="Times New Roman"/>
          <w:color w:val="000000"/>
          <w:sz w:val="28"/>
        </w:rPr>
        <w:t> от детей требует приложение усилий для овладения новыми движениями;</w:t>
      </w:r>
    </w:p>
    <w:p w14:paraId="28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 </w:t>
      </w:r>
      <w:r>
        <w:rPr>
          <w:rFonts w:ascii="Times New Roman" w:hAnsi="Times New Roman"/>
          <w:i w:val="1"/>
          <w:color w:val="000000"/>
          <w:sz w:val="28"/>
          <w:u w:val="single"/>
        </w:rPr>
        <w:t>принцип интеграции:</w:t>
      </w:r>
      <w:r>
        <w:rPr>
          <w:rFonts w:ascii="Times New Roman" w:hAnsi="Times New Roman"/>
          <w:i w:val="1"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i w:val="1"/>
          <w:color w:val="000000"/>
          <w:sz w:val="28"/>
          <w:u w:val="single"/>
        </w:rPr>
        <w:t> </w:t>
      </w:r>
      <w:r>
        <w:rPr>
          <w:rFonts w:ascii="Times New Roman" w:hAnsi="Times New Roman"/>
          <w:color w:val="000000"/>
          <w:sz w:val="28"/>
        </w:rPr>
        <w:t xml:space="preserve">процесс оздоровления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детей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осуществляет в тесном единстве с учебно-воспитательном процессом;</w:t>
      </w:r>
    </w:p>
    <w:p w14:paraId="29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 </w:t>
      </w:r>
      <w:r>
        <w:rPr>
          <w:rFonts w:ascii="Times New Roman" w:hAnsi="Times New Roman"/>
          <w:i w:val="1"/>
          <w:color w:val="000000"/>
          <w:sz w:val="28"/>
          <w:u w:val="single"/>
        </w:rPr>
        <w:t>принцип систематичности и последовательности </w:t>
      </w:r>
      <w:r>
        <w:rPr>
          <w:rFonts w:ascii="Times New Roman" w:hAnsi="Times New Roman"/>
          <w:color w:val="000000"/>
          <w:sz w:val="28"/>
        </w:rPr>
        <w:t>предполагает взаимосвязь знаний, умений и навыков;</w:t>
      </w:r>
    </w:p>
    <w:p w14:paraId="2A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 </w:t>
      </w:r>
      <w:r>
        <w:rPr>
          <w:rFonts w:ascii="Times New Roman" w:hAnsi="Times New Roman"/>
          <w:i w:val="1"/>
          <w:color w:val="000000"/>
          <w:sz w:val="28"/>
          <w:u w:val="single"/>
        </w:rPr>
        <w:t>принцип связи теории с практикой</w:t>
      </w:r>
      <w:r>
        <w:rPr>
          <w:rFonts w:ascii="Times New Roman" w:hAnsi="Times New Roman"/>
          <w:color w:val="000000"/>
          <w:sz w:val="28"/>
        </w:rPr>
        <w:t> формирует у детей умение применять свои знания по сохранению и укреплению здоровья в повседневной жизни;</w:t>
      </w:r>
    </w:p>
    <w:p w14:paraId="2B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i w:val="1"/>
          <w:color w:val="000000"/>
          <w:sz w:val="28"/>
          <w:u w:val="single"/>
        </w:rPr>
        <w:t>принцип индивидуально-личностной ориентации воспитания</w:t>
      </w:r>
      <w:r>
        <w:rPr>
          <w:rFonts w:ascii="Times New Roman" w:hAnsi="Times New Roman"/>
          <w:i w:val="1"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предполагает, что главной целью образования становится ребенок. Педагог, опираясь на индивидуальные особенности воспитанника, планирует его развитие, намечает пути совершенствования уже приобретенных умений и навыков, построение двигательного режима;</w:t>
      </w:r>
    </w:p>
    <w:p w14:paraId="2C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 </w:t>
      </w:r>
      <w:r>
        <w:rPr>
          <w:rFonts w:ascii="Times New Roman" w:hAnsi="Times New Roman"/>
          <w:i w:val="1"/>
          <w:color w:val="000000"/>
          <w:sz w:val="28"/>
          <w:u w:val="single"/>
        </w:rPr>
        <w:t>принцип доступности</w:t>
      </w:r>
      <w:r>
        <w:rPr>
          <w:rFonts w:ascii="Times New Roman" w:hAnsi="Times New Roman"/>
          <w:i w:val="1"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позволяет исключить негативные последствия для организма детей в результате завышенных требований физических нагрузок;</w:t>
      </w:r>
    </w:p>
    <w:p w14:paraId="2D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 </w:t>
      </w:r>
      <w:r>
        <w:rPr>
          <w:rFonts w:ascii="Times New Roman" w:hAnsi="Times New Roman"/>
          <w:i w:val="1"/>
          <w:color w:val="000000"/>
          <w:sz w:val="28"/>
          <w:u w:val="single"/>
        </w:rPr>
        <w:t>принцип результативности</w:t>
      </w:r>
      <w:r>
        <w:rPr>
          <w:rFonts w:ascii="Times New Roman" w:hAnsi="Times New Roman"/>
          <w:color w:val="000000"/>
          <w:sz w:val="28"/>
        </w:rPr>
        <w:t> предполагает получение положительного результата оздоровительно-физкультурной работы независимо от возраста и уровня физического развития детей.</w:t>
      </w:r>
    </w:p>
    <w:p w14:paraId="2E000000">
      <w:pPr>
        <w:spacing w:after="0"/>
        <w:ind/>
        <w:jc w:val="center"/>
        <w:rPr>
          <w:rFonts w:ascii="Times New Roman" w:hAnsi="Times New Roman"/>
          <w:color w:val="000000"/>
          <w:sz w:val="28"/>
        </w:rPr>
      </w:pPr>
    </w:p>
    <w:p w14:paraId="2F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Всестороннее обследование двигательной сферы детей с нарушением общего темпа развития позволила обнаружить ряд закономерностей в отставании их физического развития, а именно:</w:t>
      </w:r>
    </w:p>
    <w:p w14:paraId="30000000">
      <w:pPr>
        <w:numPr>
          <w:ilvl w:val="0"/>
          <w:numId w:val="3"/>
        </w:numPr>
        <w:spacing w:after="300"/>
        <w:ind w:firstLine="0" w:left="-4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Гипер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- или гиподинамия;</w:t>
      </w:r>
    </w:p>
    <w:p w14:paraId="31000000">
      <w:pPr>
        <w:numPr>
          <w:ilvl w:val="0"/>
          <w:numId w:val="3"/>
        </w:numPr>
        <w:spacing w:after="300"/>
        <w:ind w:firstLine="0" w:left="-4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Мышечная напряженность или снижение мышечного тонуса;</w:t>
      </w:r>
    </w:p>
    <w:p w14:paraId="32000000">
      <w:pPr>
        <w:numPr>
          <w:ilvl w:val="0"/>
          <w:numId w:val="3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Нарушение общей моторики, особенно ациклических движений (лазание, прыжки в длину, метание);</w:t>
      </w:r>
    </w:p>
    <w:p w14:paraId="33000000">
      <w:pPr>
        <w:numPr>
          <w:ilvl w:val="0"/>
          <w:numId w:val="3"/>
        </w:numPr>
        <w:spacing w:after="300"/>
        <w:ind w:firstLine="0" w:left="-4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Нарушение мелкой моторики;</w:t>
      </w:r>
    </w:p>
    <w:p w14:paraId="34000000">
      <w:pPr>
        <w:numPr>
          <w:ilvl w:val="0"/>
          <w:numId w:val="3"/>
        </w:numPr>
        <w:spacing w:after="300"/>
        <w:ind w:firstLine="0" w:left="-4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Чрезмерно высокая или низкая двигательная активность;</w:t>
      </w:r>
    </w:p>
    <w:p w14:paraId="35000000">
      <w:pPr>
        <w:numPr>
          <w:ilvl w:val="0"/>
          <w:numId w:val="3"/>
        </w:numPr>
        <w:spacing w:after="300"/>
        <w:ind w:firstLine="0" w:left="-4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Дискоординация</w:t>
      </w:r>
      <w:r>
        <w:rPr>
          <w:rFonts w:ascii="Times New Roman" w:hAnsi="Times New Roman"/>
          <w:color w:val="000000"/>
          <w:sz w:val="28"/>
        </w:rPr>
        <w:t xml:space="preserve"> движений;</w:t>
      </w:r>
    </w:p>
    <w:p w14:paraId="36000000">
      <w:pPr>
        <w:numPr>
          <w:ilvl w:val="0"/>
          <w:numId w:val="3"/>
        </w:numPr>
        <w:spacing w:after="300"/>
        <w:ind w:firstLine="0" w:left="-4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Недостаточное развитие чувства ритма;</w:t>
      </w:r>
    </w:p>
    <w:p w14:paraId="37000000">
      <w:pPr>
        <w:numPr>
          <w:ilvl w:val="0"/>
          <w:numId w:val="3"/>
        </w:numPr>
        <w:spacing w:after="300"/>
        <w:ind w:firstLine="0" w:left="-4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Нарушение ориентировки в пространстве;</w:t>
      </w:r>
    </w:p>
    <w:p w14:paraId="38000000">
      <w:pPr>
        <w:numPr>
          <w:ilvl w:val="0"/>
          <w:numId w:val="3"/>
        </w:numPr>
        <w:spacing w:after="300"/>
        <w:ind w:firstLine="0" w:left="-4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Нарушение осанки, плоскостопие;</w:t>
      </w:r>
    </w:p>
    <w:p w14:paraId="39000000">
      <w:pPr>
        <w:numPr>
          <w:ilvl w:val="0"/>
          <w:numId w:val="3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Заметное отставание в показателях основных физических качеств (силы, ловкости, скорости).</w:t>
      </w:r>
    </w:p>
    <w:p w14:paraId="3A000000">
      <w:pPr>
        <w:spacing w:after="300"/>
        <w:ind w:firstLine="0" w:left="-450"/>
        <w:rPr>
          <w:rFonts w:ascii="Times New Roman" w:hAnsi="Times New Roman"/>
          <w:color w:val="000000"/>
          <w:sz w:val="28"/>
        </w:rPr>
      </w:pPr>
    </w:p>
    <w:p w14:paraId="3B000000">
      <w:pPr>
        <w:spacing w:after="300"/>
        <w:ind w:firstLine="0" w:left="-450"/>
        <w:rPr>
          <w:rFonts w:ascii="Times New Roman" w:hAnsi="Times New Roman"/>
          <w:color w:val="000000"/>
          <w:sz w:val="28"/>
        </w:rPr>
      </w:pPr>
    </w:p>
    <w:p w14:paraId="3C000000">
      <w:pPr>
        <w:spacing w:after="300"/>
        <w:ind w:firstLine="0" w:left="-4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  <w:u w:val="single"/>
        </w:rPr>
        <w:t xml:space="preserve">Возрастные особенности дошкольников </w:t>
      </w:r>
      <w:r>
        <w:rPr>
          <w:rFonts w:ascii="Times New Roman" w:hAnsi="Times New Roman"/>
          <w:b w:val="1"/>
          <w:i w:val="1"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8"/>
          <w:u w:val="single"/>
        </w:rPr>
        <w:t>с нарушениями интеллекта</w:t>
      </w:r>
      <w:r>
        <w:rPr>
          <w:rFonts w:ascii="Times New Roman" w:hAnsi="Times New Roman"/>
          <w:color w:val="000000"/>
          <w:sz w:val="28"/>
        </w:rPr>
        <w:t>:</w:t>
      </w:r>
    </w:p>
    <w:p w14:paraId="3D000000">
      <w:pPr>
        <w:numPr>
          <w:ilvl w:val="0"/>
          <w:numId w:val="4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низкий уровень развития восприятия (по сравнению с нормально развивающимися сверстниками);</w:t>
      </w:r>
    </w:p>
    <w:p w14:paraId="3E000000">
      <w:pPr>
        <w:numPr>
          <w:ilvl w:val="0"/>
          <w:numId w:val="4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отклонения в развитии внимания: неустойчивость, рассеянность, низкая концентрация, трудности переключения;</w:t>
      </w:r>
    </w:p>
    <w:p w14:paraId="3F000000">
      <w:pPr>
        <w:numPr>
          <w:ilvl w:val="0"/>
          <w:numId w:val="4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неравномерная работоспособность;</w:t>
      </w:r>
    </w:p>
    <w:p w14:paraId="40000000">
      <w:pPr>
        <w:numPr>
          <w:ilvl w:val="0"/>
          <w:numId w:val="4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отклонения в развитии памяти: заметное преобладание наглядной памяти </w:t>
      </w:r>
      <w:r>
        <w:rPr>
          <w:rFonts w:ascii="Times New Roman" w:hAnsi="Times New Roman"/>
          <w:color w:val="000000"/>
          <w:sz w:val="28"/>
        </w:rPr>
        <w:t>над</w:t>
      </w:r>
      <w:r>
        <w:rPr>
          <w:rFonts w:ascii="Times New Roman" w:hAnsi="Times New Roman"/>
          <w:color w:val="000000"/>
          <w:sz w:val="28"/>
        </w:rPr>
        <w:t xml:space="preserve"> словесной, большая сохранность непроизвольной памяти по сравнению с произвольной, недостаточный объём и точность запоминания;</w:t>
      </w:r>
    </w:p>
    <w:p w14:paraId="41000000">
      <w:pPr>
        <w:numPr>
          <w:ilvl w:val="0"/>
          <w:numId w:val="4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нарушен поэтапный контроль над выполняемой деятельностью;</w:t>
      </w:r>
    </w:p>
    <w:p w14:paraId="42000000">
      <w:pPr>
        <w:numPr>
          <w:ilvl w:val="0"/>
          <w:numId w:val="4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нарушения в формировании двигательной памяти и зрительного внимания.</w:t>
      </w:r>
    </w:p>
    <w:p w14:paraId="43000000">
      <w:pPr>
        <w:numPr>
          <w:ilvl w:val="0"/>
          <w:numId w:val="5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ослаблено здоровье и отмечается сниженный уровень физического и психофизического развития;</w:t>
      </w:r>
    </w:p>
    <w:p w14:paraId="44000000">
      <w:pPr>
        <w:numPr>
          <w:ilvl w:val="0"/>
          <w:numId w:val="5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отмечается низкий уровень эмоционально-волевой готовности. Ребенок не может подчиниться правилам дисциплины, неспособен к длительным усилиям;</w:t>
      </w:r>
    </w:p>
    <w:p w14:paraId="45000000">
      <w:pPr>
        <w:numPr>
          <w:ilvl w:val="0"/>
          <w:numId w:val="5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испытывают трудности при выполнении заданий, связанных на развитие мелкой моторики;</w:t>
      </w:r>
    </w:p>
    <w:p w14:paraId="46000000">
      <w:pPr>
        <w:numPr>
          <w:ilvl w:val="0"/>
          <w:numId w:val="5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непроизвольное внимание развито значительно лучше, чем произвольное;</w:t>
      </w:r>
    </w:p>
    <w:p w14:paraId="47000000">
      <w:pPr>
        <w:numPr>
          <w:ilvl w:val="0"/>
          <w:numId w:val="5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несоответствие между уровнем наглядно действенных операций и словесно-логического мышления;</w:t>
      </w:r>
    </w:p>
    <w:p w14:paraId="48000000">
      <w:pPr>
        <w:numPr>
          <w:ilvl w:val="0"/>
          <w:numId w:val="5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нарушена </w:t>
      </w:r>
      <w:r>
        <w:rPr>
          <w:rFonts w:ascii="Times New Roman" w:hAnsi="Times New Roman"/>
          <w:color w:val="000000"/>
          <w:sz w:val="28"/>
        </w:rPr>
        <w:t>слухо</w:t>
      </w:r>
      <w:r>
        <w:rPr>
          <w:rFonts w:ascii="Times New Roman" w:hAnsi="Times New Roman"/>
          <w:color w:val="000000"/>
          <w:sz w:val="28"/>
        </w:rPr>
        <w:t>-моторная и зрительно-моторная координация движений;</w:t>
      </w:r>
    </w:p>
    <w:p w14:paraId="49000000">
      <w:pPr>
        <w:numPr>
          <w:ilvl w:val="0"/>
          <w:numId w:val="5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отставание в уровне развития координационных, скоростно-силовых и скоростно-координационны</w:t>
      </w:r>
      <w:r>
        <w:rPr>
          <w:rFonts w:ascii="Times New Roman" w:hAnsi="Times New Roman"/>
          <w:color w:val="000000"/>
          <w:sz w:val="28"/>
        </w:rPr>
        <w:t xml:space="preserve">х способностей, гибкости, общей </w:t>
      </w:r>
      <w:r>
        <w:rPr>
          <w:rFonts w:ascii="Times New Roman" w:hAnsi="Times New Roman"/>
          <w:color w:val="000000"/>
          <w:sz w:val="28"/>
        </w:rPr>
        <w:t>выносливости.</w:t>
      </w:r>
    </w:p>
    <w:p w14:paraId="4A000000">
      <w:pPr>
        <w:numPr>
          <w:ilvl w:val="0"/>
          <w:numId w:val="5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неравномерность формирования разных сторон их психической деятельности.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4B000000">
      <w:pPr>
        <w:spacing w:after="100"/>
        <w:ind w:firstLine="708" w:left="0"/>
        <w:jc w:val="both"/>
        <w:rPr>
          <w:rFonts w:ascii="Times New Roman" w:hAnsi="Times New Roman"/>
          <w:color w:val="000000"/>
          <w:sz w:val="28"/>
          <w:highlight w:val="white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14820"/>
      </w:tblGrid>
      <w:tr>
        <w:trPr>
          <w:trHeight w:hRule="atLeast" w:val="300"/>
        </w:trPr>
        <w:tc>
          <w:tcPr>
            <w:tcW w:type="dxa" w:w="1482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4C000000">
            <w:pPr>
              <w:spacing w:after="300"/>
              <w:ind/>
              <w:rPr>
                <w:rFonts w:ascii="Times New Roman" w:hAnsi="Times New Roman"/>
                <w:b w:val="1"/>
                <w:i w:val="1"/>
                <w:color w:val="000000"/>
                <w:sz w:val="30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30"/>
                <w:u w:val="single"/>
              </w:rPr>
              <w:t>Основные н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30"/>
                <w:u w:val="single"/>
              </w:rPr>
              <w:t>аправления работы:</w:t>
            </w:r>
          </w:p>
          <w:p w14:paraId="4D000000">
            <w:pPr>
              <w:spacing w:after="300"/>
              <w:ind/>
              <w:rPr>
                <w:rFonts w:ascii="Times New Roman" w:hAnsi="Times New Roman"/>
                <w:color w:val="000000"/>
                <w:sz w:val="30"/>
              </w:rPr>
            </w:pPr>
            <w:r>
              <w:rPr>
                <w:rFonts w:ascii="Times New Roman" w:hAnsi="Times New Roman"/>
                <w:color w:val="000000"/>
                <w:sz w:val="30"/>
              </w:rPr>
              <w:t>- выявление и ранняя диагностика отклонений в развитии ребенка;</w:t>
            </w:r>
          </w:p>
          <w:p w14:paraId="4E000000">
            <w:pPr>
              <w:spacing w:after="300"/>
              <w:ind/>
              <w:rPr>
                <w:rFonts w:ascii="Times New Roman" w:hAnsi="Times New Roman"/>
                <w:color w:val="000000"/>
                <w:sz w:val="30"/>
              </w:rPr>
            </w:pPr>
            <w:r>
              <w:rPr>
                <w:rFonts w:ascii="Times New Roman" w:hAnsi="Times New Roman"/>
                <w:color w:val="000000"/>
                <w:sz w:val="30"/>
              </w:rPr>
              <w:t>-профилактика физических и эмоционально-личностных перегрузок,</w:t>
            </w:r>
          </w:p>
          <w:p w14:paraId="4F000000">
            <w:pPr>
              <w:spacing w:after="300"/>
              <w:ind/>
              <w:rPr>
                <w:rFonts w:ascii="Times New Roman" w:hAnsi="Times New Roman"/>
                <w:color w:val="000000"/>
                <w:sz w:val="30"/>
              </w:rPr>
            </w:pPr>
            <w:r>
              <w:rPr>
                <w:rFonts w:ascii="Times New Roman" w:hAnsi="Times New Roman"/>
                <w:color w:val="000000"/>
                <w:sz w:val="30"/>
              </w:rPr>
              <w:t>-определение оптимального образовательного маршрута ребенка,</w:t>
            </w:r>
          </w:p>
          <w:p w14:paraId="50000000">
            <w:pPr>
              <w:spacing w:after="300"/>
              <w:ind/>
              <w:rPr>
                <w:rFonts w:ascii="Times New Roman" w:hAnsi="Times New Roman"/>
                <w:color w:val="000000"/>
                <w:sz w:val="30"/>
              </w:rPr>
            </w:pPr>
            <w:r>
              <w:rPr>
                <w:rFonts w:ascii="Times New Roman" w:hAnsi="Times New Roman"/>
                <w:color w:val="000000"/>
                <w:sz w:val="30"/>
              </w:rPr>
              <w:t>- консультир</w:t>
            </w:r>
            <w:r>
              <w:rPr>
                <w:rFonts w:ascii="Times New Roman" w:hAnsi="Times New Roman"/>
                <w:color w:val="000000"/>
                <w:sz w:val="30"/>
              </w:rPr>
              <w:t>ование участников педагогического</w:t>
            </w:r>
            <w:r>
              <w:rPr>
                <w:rFonts w:ascii="Times New Roman" w:hAnsi="Times New Roman"/>
                <w:color w:val="000000"/>
                <w:sz w:val="30"/>
              </w:rPr>
              <w:t xml:space="preserve"> процесса</w:t>
            </w:r>
          </w:p>
        </w:tc>
      </w:tr>
    </w:tbl>
    <w:p w14:paraId="51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работают над развитием мелкой и общей моторики,</w:t>
      </w:r>
    </w:p>
    <w:p w14:paraId="52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формируют правильное дыхание</w:t>
      </w:r>
    </w:p>
    <w:p w14:paraId="53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пров</w:t>
      </w:r>
      <w:r>
        <w:rPr>
          <w:rFonts w:ascii="Times New Roman" w:hAnsi="Times New Roman"/>
          <w:color w:val="000000"/>
          <w:sz w:val="28"/>
        </w:rPr>
        <w:t xml:space="preserve">едение </w:t>
      </w:r>
      <w:r>
        <w:rPr>
          <w:rFonts w:ascii="Times New Roman" w:hAnsi="Times New Roman"/>
          <w:color w:val="000000"/>
          <w:sz w:val="28"/>
        </w:rPr>
        <w:t xml:space="preserve"> коррекционн</w:t>
      </w:r>
      <w:r>
        <w:rPr>
          <w:rFonts w:ascii="Times New Roman" w:hAnsi="Times New Roman"/>
          <w:color w:val="000000"/>
          <w:sz w:val="28"/>
        </w:rPr>
        <w:t>ой</w:t>
      </w:r>
      <w:r>
        <w:rPr>
          <w:rFonts w:ascii="Times New Roman" w:hAnsi="Times New Roman"/>
          <w:color w:val="000000"/>
          <w:sz w:val="28"/>
        </w:rPr>
        <w:t xml:space="preserve"> гимнастик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 xml:space="preserve"> по развитию умения напрягать или расслаблять мышечный аппарат,</w:t>
      </w:r>
    </w:p>
    <w:p w14:paraId="54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разви</w:t>
      </w:r>
      <w:r>
        <w:rPr>
          <w:rFonts w:ascii="Times New Roman" w:hAnsi="Times New Roman"/>
          <w:color w:val="000000"/>
          <w:sz w:val="28"/>
        </w:rPr>
        <w:t xml:space="preserve">тие </w:t>
      </w:r>
      <w:r>
        <w:rPr>
          <w:rFonts w:ascii="Times New Roman" w:hAnsi="Times New Roman"/>
          <w:color w:val="000000"/>
          <w:sz w:val="28"/>
        </w:rPr>
        <w:t xml:space="preserve"> координаци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 xml:space="preserve"> движений,</w:t>
      </w:r>
    </w:p>
    <w:p w14:paraId="55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динамическая коррекция разных частей тела в процессе выполнения одновременно организованных движений</w:t>
      </w:r>
      <w:r>
        <w:rPr>
          <w:rFonts w:ascii="Times New Roman" w:hAnsi="Times New Roman"/>
          <w:color w:val="000000"/>
          <w:sz w:val="28"/>
        </w:rPr>
        <w:t>,</w:t>
      </w:r>
    </w:p>
    <w:p w14:paraId="56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-диагностика физической </w:t>
      </w:r>
      <w:r>
        <w:rPr>
          <w:rFonts w:ascii="Times New Roman" w:hAnsi="Times New Roman"/>
          <w:color w:val="000000"/>
          <w:sz w:val="28"/>
        </w:rPr>
        <w:t>подготовки детей</w:t>
      </w:r>
      <w:r>
        <w:rPr>
          <w:rFonts w:ascii="Times New Roman" w:hAnsi="Times New Roman"/>
          <w:color w:val="000000"/>
          <w:sz w:val="28"/>
        </w:rPr>
        <w:t xml:space="preserve">, </w:t>
      </w:r>
    </w:p>
    <w:p w14:paraId="57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анализ </w:t>
      </w:r>
      <w:r>
        <w:rPr>
          <w:rFonts w:ascii="Times New Roman" w:hAnsi="Times New Roman"/>
          <w:color w:val="000000"/>
          <w:sz w:val="28"/>
        </w:rPr>
        <w:t xml:space="preserve"> анамне</w:t>
      </w:r>
      <w:r>
        <w:rPr>
          <w:rFonts w:ascii="Times New Roman" w:hAnsi="Times New Roman"/>
          <w:color w:val="000000"/>
          <w:sz w:val="28"/>
        </w:rPr>
        <w:t xml:space="preserve">за </w:t>
      </w:r>
      <w:r>
        <w:rPr>
          <w:rFonts w:ascii="Times New Roman" w:hAnsi="Times New Roman"/>
          <w:color w:val="000000"/>
          <w:sz w:val="28"/>
        </w:rPr>
        <w:t xml:space="preserve"> ребенка</w:t>
      </w:r>
    </w:p>
    <w:p w14:paraId="58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направление на консультацию и лечение у медицинских специалистов </w:t>
      </w:r>
    </w:p>
    <w:p w14:paraId="59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контрол</w:t>
      </w:r>
      <w:r>
        <w:rPr>
          <w:rFonts w:ascii="Times New Roman" w:hAnsi="Times New Roman"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 своевременност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 xml:space="preserve"> прохождения назначенного лечения или профилактических мероприятий</w:t>
      </w:r>
    </w:p>
    <w:p w14:paraId="5A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составлени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индивидуального образовательного маршрута</w:t>
      </w:r>
    </w:p>
    <w:p w14:paraId="5B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разви</w:t>
      </w:r>
      <w:r>
        <w:rPr>
          <w:rFonts w:ascii="Times New Roman" w:hAnsi="Times New Roman"/>
          <w:color w:val="000000"/>
          <w:sz w:val="28"/>
        </w:rPr>
        <w:t>тие</w:t>
      </w:r>
      <w:r>
        <w:rPr>
          <w:rFonts w:ascii="Times New Roman" w:hAnsi="Times New Roman"/>
          <w:color w:val="000000"/>
          <w:sz w:val="28"/>
        </w:rPr>
        <w:t xml:space="preserve"> музыкальн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и речево</w:t>
      </w:r>
      <w:r>
        <w:rPr>
          <w:rFonts w:ascii="Times New Roman" w:hAnsi="Times New Roman"/>
          <w:color w:val="000000"/>
          <w:sz w:val="28"/>
        </w:rPr>
        <w:t>го</w:t>
      </w:r>
      <w:r>
        <w:rPr>
          <w:rFonts w:ascii="Times New Roman" w:hAnsi="Times New Roman"/>
          <w:color w:val="000000"/>
          <w:sz w:val="28"/>
        </w:rPr>
        <w:t xml:space="preserve"> слух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, способность принимать ритмическую сторону музыки, движений речи,</w:t>
      </w:r>
    </w:p>
    <w:p w14:paraId="5C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формир</w:t>
      </w:r>
      <w:r>
        <w:rPr>
          <w:rFonts w:ascii="Times New Roman" w:hAnsi="Times New Roman"/>
          <w:color w:val="000000"/>
          <w:sz w:val="28"/>
        </w:rPr>
        <w:t xml:space="preserve">ование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правильно</w:t>
      </w:r>
      <w:r>
        <w:rPr>
          <w:rFonts w:ascii="Times New Roman" w:hAnsi="Times New Roman"/>
          <w:color w:val="000000"/>
          <w:sz w:val="28"/>
        </w:rPr>
        <w:t>го</w:t>
      </w:r>
      <w:r>
        <w:rPr>
          <w:rFonts w:ascii="Times New Roman" w:hAnsi="Times New Roman"/>
          <w:color w:val="000000"/>
          <w:sz w:val="28"/>
        </w:rPr>
        <w:t xml:space="preserve"> фразовое дыхание,</w:t>
      </w:r>
    </w:p>
    <w:p w14:paraId="5D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разви</w:t>
      </w:r>
      <w:r>
        <w:rPr>
          <w:rFonts w:ascii="Times New Roman" w:hAnsi="Times New Roman"/>
          <w:color w:val="000000"/>
          <w:sz w:val="28"/>
        </w:rPr>
        <w:t xml:space="preserve">тие </w:t>
      </w:r>
      <w:r>
        <w:rPr>
          <w:rFonts w:ascii="Times New Roman" w:hAnsi="Times New Roman"/>
          <w:color w:val="000000"/>
          <w:sz w:val="28"/>
        </w:rPr>
        <w:t xml:space="preserve"> сил</w:t>
      </w:r>
      <w:r>
        <w:rPr>
          <w:rFonts w:ascii="Times New Roman" w:hAnsi="Times New Roman"/>
          <w:color w:val="000000"/>
          <w:sz w:val="28"/>
        </w:rPr>
        <w:t xml:space="preserve">ы </w:t>
      </w:r>
      <w:r>
        <w:rPr>
          <w:rFonts w:ascii="Times New Roman" w:hAnsi="Times New Roman"/>
          <w:color w:val="000000"/>
          <w:sz w:val="28"/>
        </w:rPr>
        <w:t xml:space="preserve"> и тембр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голоса,</w:t>
      </w:r>
    </w:p>
    <w:p w14:paraId="5E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разви</w:t>
      </w:r>
      <w:r>
        <w:rPr>
          <w:rFonts w:ascii="Times New Roman" w:hAnsi="Times New Roman"/>
          <w:color w:val="000000"/>
          <w:sz w:val="28"/>
        </w:rPr>
        <w:t>тие</w:t>
      </w:r>
      <w:r>
        <w:rPr>
          <w:rFonts w:ascii="Times New Roman" w:hAnsi="Times New Roman"/>
          <w:color w:val="000000"/>
          <w:sz w:val="28"/>
        </w:rPr>
        <w:t xml:space="preserve"> чувство ритма и выразительност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 xml:space="preserve"> движений</w:t>
      </w:r>
    </w:p>
    <w:p w14:paraId="5F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закрепл</w:t>
      </w:r>
      <w:r>
        <w:rPr>
          <w:rFonts w:ascii="Times New Roman" w:hAnsi="Times New Roman"/>
          <w:color w:val="000000"/>
          <w:sz w:val="28"/>
        </w:rPr>
        <w:t>ение</w:t>
      </w:r>
      <w:r>
        <w:rPr>
          <w:rFonts w:ascii="Times New Roman" w:hAnsi="Times New Roman"/>
          <w:color w:val="000000"/>
          <w:sz w:val="28"/>
        </w:rPr>
        <w:t xml:space="preserve"> и совершенств</w:t>
      </w:r>
      <w:r>
        <w:rPr>
          <w:rFonts w:ascii="Times New Roman" w:hAnsi="Times New Roman"/>
          <w:color w:val="000000"/>
          <w:sz w:val="28"/>
        </w:rPr>
        <w:t>ование</w:t>
      </w:r>
      <w:r>
        <w:rPr>
          <w:rFonts w:ascii="Times New Roman" w:hAnsi="Times New Roman"/>
          <w:color w:val="000000"/>
          <w:sz w:val="28"/>
        </w:rPr>
        <w:t xml:space="preserve"> основны</w:t>
      </w:r>
      <w:r>
        <w:rPr>
          <w:rFonts w:ascii="Times New Roman" w:hAnsi="Times New Roman"/>
          <w:color w:val="000000"/>
          <w:sz w:val="28"/>
        </w:rPr>
        <w:t>х</w:t>
      </w:r>
      <w:r>
        <w:rPr>
          <w:rFonts w:ascii="Times New Roman" w:hAnsi="Times New Roman"/>
          <w:color w:val="000000"/>
          <w:sz w:val="28"/>
        </w:rPr>
        <w:t xml:space="preserve"> вид</w:t>
      </w:r>
      <w:r>
        <w:rPr>
          <w:rFonts w:ascii="Times New Roman" w:hAnsi="Times New Roman"/>
          <w:color w:val="000000"/>
          <w:sz w:val="28"/>
        </w:rPr>
        <w:t xml:space="preserve">ов </w:t>
      </w:r>
      <w:r>
        <w:rPr>
          <w:rFonts w:ascii="Times New Roman" w:hAnsi="Times New Roman"/>
          <w:color w:val="000000"/>
          <w:sz w:val="28"/>
        </w:rPr>
        <w:t xml:space="preserve"> движений,</w:t>
      </w:r>
    </w:p>
    <w:p w14:paraId="60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индивидуальную работу по закреплению физических навыков и умений</w:t>
      </w:r>
    </w:p>
    <w:p w14:paraId="61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организ</w:t>
      </w:r>
      <w:r>
        <w:rPr>
          <w:rFonts w:ascii="Times New Roman" w:hAnsi="Times New Roman"/>
          <w:color w:val="000000"/>
          <w:sz w:val="28"/>
        </w:rPr>
        <w:t xml:space="preserve">ация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подвижны</w:t>
      </w:r>
      <w:r>
        <w:rPr>
          <w:rFonts w:ascii="Times New Roman" w:hAnsi="Times New Roman"/>
          <w:color w:val="000000"/>
          <w:sz w:val="28"/>
        </w:rPr>
        <w:t>х</w:t>
      </w:r>
      <w:r>
        <w:rPr>
          <w:rFonts w:ascii="Times New Roman" w:hAnsi="Times New Roman"/>
          <w:color w:val="000000"/>
          <w:sz w:val="28"/>
        </w:rPr>
        <w:t xml:space="preserve"> игры,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физкультурно-оздоровительной работы,</w:t>
      </w:r>
    </w:p>
    <w:p w14:paraId="62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побужд</w:t>
      </w:r>
      <w:r>
        <w:rPr>
          <w:rFonts w:ascii="Times New Roman" w:hAnsi="Times New Roman"/>
          <w:color w:val="000000"/>
          <w:sz w:val="28"/>
        </w:rPr>
        <w:t xml:space="preserve">ение </w:t>
      </w:r>
      <w:r>
        <w:rPr>
          <w:rFonts w:ascii="Times New Roman" w:hAnsi="Times New Roman"/>
          <w:color w:val="000000"/>
          <w:sz w:val="28"/>
        </w:rPr>
        <w:t xml:space="preserve"> детей к самостоятельной двигательной активности</w:t>
      </w:r>
      <w:r>
        <w:rPr>
          <w:rFonts w:ascii="Times New Roman" w:hAnsi="Times New Roman"/>
          <w:color w:val="000000"/>
          <w:sz w:val="28"/>
        </w:rPr>
        <w:t>.</w:t>
      </w:r>
    </w:p>
    <w:p w14:paraId="63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Содержание педагогической работы по физичес</w:t>
      </w:r>
      <w:r>
        <w:rPr>
          <w:rFonts w:ascii="Times New Roman" w:hAnsi="Times New Roman"/>
          <w:color w:val="000000"/>
          <w:sz w:val="28"/>
        </w:rPr>
        <w:t>кому развитию  детей</w:t>
      </w:r>
      <w:r>
        <w:rPr>
          <w:rFonts w:ascii="Times New Roman" w:hAnsi="Times New Roman"/>
          <w:color w:val="000000"/>
          <w:sz w:val="28"/>
        </w:rPr>
        <w:t xml:space="preserve"> опре</w:t>
      </w:r>
      <w:r>
        <w:rPr>
          <w:rFonts w:ascii="Times New Roman" w:hAnsi="Times New Roman"/>
          <w:color w:val="000000"/>
          <w:sz w:val="28"/>
        </w:rPr>
        <w:t>деляется целями и задачами коррекционно-развивающего воздействия, которое организуется в два периода, соответству</w:t>
      </w:r>
      <w:r>
        <w:rPr>
          <w:rFonts w:ascii="Times New Roman" w:hAnsi="Times New Roman"/>
          <w:color w:val="000000"/>
          <w:sz w:val="28"/>
        </w:rPr>
        <w:t xml:space="preserve">ющих </w:t>
      </w:r>
      <w:r>
        <w:rPr>
          <w:rFonts w:ascii="Times New Roman" w:hAnsi="Times New Roman"/>
          <w:color w:val="000000"/>
          <w:sz w:val="28"/>
        </w:rPr>
        <w:t xml:space="preserve">психофизическим особенностям и индивидуальным возможностям </w:t>
      </w:r>
      <w:r>
        <w:rPr>
          <w:rFonts w:ascii="Times New Roman" w:hAnsi="Times New Roman"/>
          <w:color w:val="000000"/>
          <w:sz w:val="28"/>
        </w:rPr>
        <w:t xml:space="preserve"> дошкольников. Каждый период, </w:t>
      </w:r>
      <w:r>
        <w:rPr>
          <w:rFonts w:ascii="Times New Roman" w:hAnsi="Times New Roman"/>
          <w:color w:val="000000"/>
          <w:sz w:val="28"/>
        </w:rPr>
        <w:t>по квалифицированной коррек</w:t>
      </w:r>
      <w:r>
        <w:rPr>
          <w:rFonts w:ascii="Times New Roman" w:hAnsi="Times New Roman"/>
          <w:color w:val="000000"/>
          <w:sz w:val="28"/>
        </w:rPr>
        <w:t>ции недостатков физического и (ил</w:t>
      </w:r>
      <w:r>
        <w:rPr>
          <w:rFonts w:ascii="Times New Roman" w:hAnsi="Times New Roman"/>
          <w:color w:val="000000"/>
          <w:sz w:val="28"/>
        </w:rPr>
        <w:t>и) психического развития детей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Коррекционно-развивающая работа с детьми по</w:t>
      </w:r>
      <w:r>
        <w:rPr>
          <w:rFonts w:ascii="Times New Roman" w:hAnsi="Times New Roman"/>
          <w:color w:val="000000"/>
          <w:sz w:val="28"/>
        </w:rPr>
        <w:t>священа, прежде всего, совершенствованию психофизиче</w:t>
      </w:r>
      <w:r>
        <w:rPr>
          <w:rFonts w:ascii="Times New Roman" w:hAnsi="Times New Roman"/>
          <w:color w:val="000000"/>
          <w:sz w:val="28"/>
        </w:rPr>
        <w:t>ских механизмов развития детей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формированию у них предпосылок полноценного функционирования высших психических функций, а также базовых движений и представлений о себе и об окружающем мире.</w:t>
      </w:r>
    </w:p>
    <w:p w14:paraId="64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Первый период </w:t>
      </w:r>
      <w:r>
        <w:rPr>
          <w:rFonts w:ascii="Times New Roman" w:hAnsi="Times New Roman"/>
          <w:color w:val="000000"/>
          <w:sz w:val="28"/>
        </w:rPr>
        <w:t xml:space="preserve"> работы </w:t>
      </w:r>
      <w:r>
        <w:rPr>
          <w:rFonts w:ascii="Times New Roman" w:hAnsi="Times New Roman"/>
          <w:color w:val="000000"/>
          <w:sz w:val="28"/>
        </w:rPr>
        <w:t xml:space="preserve"> с детьми</w:t>
      </w:r>
      <w:r>
        <w:rPr>
          <w:rFonts w:ascii="Times New Roman" w:hAnsi="Times New Roman"/>
          <w:color w:val="000000"/>
          <w:sz w:val="28"/>
        </w:rPr>
        <w:t>:</w:t>
      </w:r>
    </w:p>
    <w:p w14:paraId="65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* </w:t>
      </w:r>
      <w:r>
        <w:rPr>
          <w:rFonts w:ascii="Times New Roman" w:hAnsi="Times New Roman"/>
          <w:color w:val="000000"/>
          <w:sz w:val="28"/>
        </w:rPr>
        <w:t xml:space="preserve"> восполн</w:t>
      </w:r>
      <w:r>
        <w:rPr>
          <w:rFonts w:ascii="Times New Roman" w:hAnsi="Times New Roman"/>
          <w:color w:val="000000"/>
          <w:sz w:val="28"/>
        </w:rPr>
        <w:t xml:space="preserve">ению  пробелов </w:t>
      </w:r>
      <w:r>
        <w:rPr>
          <w:rFonts w:ascii="Times New Roman" w:hAnsi="Times New Roman"/>
          <w:color w:val="000000"/>
          <w:sz w:val="28"/>
        </w:rPr>
        <w:t xml:space="preserve"> в физическом развитии детей, </w:t>
      </w:r>
    </w:p>
    <w:p w14:paraId="66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* </w:t>
      </w:r>
      <w:r>
        <w:rPr>
          <w:rFonts w:ascii="Times New Roman" w:hAnsi="Times New Roman"/>
          <w:color w:val="000000"/>
          <w:sz w:val="28"/>
        </w:rPr>
        <w:t>формир</w:t>
      </w:r>
      <w:r>
        <w:rPr>
          <w:rFonts w:ascii="Times New Roman" w:hAnsi="Times New Roman"/>
          <w:color w:val="000000"/>
          <w:sz w:val="28"/>
        </w:rPr>
        <w:t xml:space="preserve">ование 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 xml:space="preserve">развитие </w:t>
      </w:r>
      <w:r>
        <w:rPr>
          <w:rFonts w:ascii="Times New Roman" w:hAnsi="Times New Roman"/>
          <w:color w:val="000000"/>
          <w:sz w:val="28"/>
        </w:rPr>
        <w:t xml:space="preserve"> баз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основных движений, элементарные навыки игровой и физической деятельности.</w:t>
      </w:r>
    </w:p>
    <w:p w14:paraId="67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 </w:t>
      </w:r>
      <w:r>
        <w:rPr>
          <w:rFonts w:ascii="Times New Roman" w:hAnsi="Times New Roman"/>
          <w:i w:val="1"/>
          <w:color w:val="000000"/>
          <w:sz w:val="28"/>
        </w:rPr>
        <w:t>втором периоде </w:t>
      </w:r>
      <w:r>
        <w:rPr>
          <w:rFonts w:ascii="Times New Roman" w:hAnsi="Times New Roman"/>
          <w:color w:val="000000"/>
          <w:sz w:val="28"/>
        </w:rPr>
        <w:t>начинается целенаправленная работа</w:t>
      </w:r>
      <w:r>
        <w:rPr>
          <w:rFonts w:ascii="Times New Roman" w:hAnsi="Times New Roman"/>
          <w:color w:val="000000"/>
          <w:sz w:val="28"/>
        </w:rPr>
        <w:t xml:space="preserve"> :</w:t>
      </w:r>
    </w:p>
    <w:p w14:paraId="68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*</w:t>
      </w:r>
      <w:r>
        <w:rPr>
          <w:rFonts w:ascii="Times New Roman" w:hAnsi="Times New Roman"/>
          <w:color w:val="000000"/>
          <w:sz w:val="28"/>
        </w:rPr>
        <w:t xml:space="preserve"> предполагает не только совершенствование культуры движений детей и техники их выполнения, а так же игровых умений и навыков, но информирование потребности в физическом совершенствовании и становлении мотивации </w:t>
      </w:r>
      <w:r>
        <w:rPr>
          <w:rFonts w:ascii="Times New Roman" w:hAnsi="Times New Roman"/>
          <w:color w:val="000000"/>
          <w:sz w:val="28"/>
        </w:rPr>
        <w:t>детей к двигательной активности</w:t>
      </w:r>
    </w:p>
    <w:p w14:paraId="69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* расширение</w:t>
      </w:r>
      <w:r>
        <w:rPr>
          <w:rFonts w:ascii="Times New Roman" w:hAnsi="Times New Roman"/>
          <w:color w:val="000000"/>
          <w:sz w:val="28"/>
        </w:rPr>
        <w:t xml:space="preserve"> представлений о спортивных играх и их многообразии.</w:t>
      </w:r>
    </w:p>
    <w:p w14:paraId="6A000000">
      <w:pPr>
        <w:spacing w:after="300"/>
        <w:ind/>
        <w:rPr>
          <w:rFonts w:ascii="Times New Roman" w:hAnsi="Times New Roman"/>
          <w:color w:val="000000"/>
          <w:sz w:val="28"/>
        </w:rPr>
      </w:pPr>
    </w:p>
    <w:p w14:paraId="6B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этапа к этапу коррекционно-развивающая работа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предусматривает повышение уровня сложности и самостоятельности детей в использовании ими усвоенных навыков и умений.</w:t>
      </w:r>
    </w:p>
    <w:p w14:paraId="6C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6D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6E000000">
      <w:pPr>
        <w:ind/>
        <w:jc w:val="center"/>
        <w:rPr>
          <w:rFonts w:ascii="Times New Roman" w:hAnsi="Times New Roman"/>
          <w:color w:val="000000"/>
          <w:sz w:val="28"/>
        </w:rPr>
      </w:pPr>
    </w:p>
    <w:p w14:paraId="6F000000">
      <w:pPr>
        <w:ind/>
        <w:jc w:val="center"/>
        <w:rPr>
          <w:rFonts w:ascii="Times New Roman" w:hAnsi="Times New Roman"/>
          <w:color w:val="000000"/>
          <w:sz w:val="28"/>
        </w:rPr>
      </w:pPr>
    </w:p>
    <w:p w14:paraId="70000000">
      <w:pPr>
        <w:ind/>
        <w:jc w:val="center"/>
        <w:rPr>
          <w:rFonts w:ascii="Times New Roman" w:hAnsi="Times New Roman"/>
          <w:color w:val="000000"/>
          <w:sz w:val="28"/>
        </w:rPr>
      </w:pPr>
    </w:p>
    <w:p w14:paraId="71000000">
      <w:pPr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Модель планирования работы по физичес</w:t>
      </w:r>
      <w:r>
        <w:rPr>
          <w:rFonts w:ascii="Times New Roman" w:hAnsi="Times New Roman"/>
          <w:b w:val="1"/>
          <w:color w:val="000000"/>
          <w:sz w:val="28"/>
        </w:rPr>
        <w:t xml:space="preserve">кому </w:t>
      </w:r>
      <w:r>
        <w:rPr>
          <w:rFonts w:ascii="Times New Roman" w:hAnsi="Times New Roman"/>
          <w:b w:val="1"/>
          <w:color w:val="000000"/>
          <w:sz w:val="28"/>
        </w:rPr>
        <w:t xml:space="preserve">развитию дошкольников </w:t>
      </w:r>
      <w:r>
        <w:rPr>
          <w:rFonts w:ascii="Times New Roman" w:hAnsi="Times New Roman"/>
          <w:b w:val="1"/>
          <w:color w:val="000000"/>
          <w:sz w:val="28"/>
        </w:rPr>
        <w:t xml:space="preserve">с </w:t>
      </w:r>
      <w:r>
        <w:rPr>
          <w:rFonts w:ascii="Times New Roman" w:hAnsi="Times New Roman"/>
          <w:b w:val="1"/>
          <w:color w:val="000000"/>
          <w:sz w:val="28"/>
        </w:rPr>
        <w:t>нарушением интеллекта.</w:t>
      </w:r>
    </w:p>
    <w:tbl>
      <w:tblPr>
        <w:tblStyle w:val="Style_2"/>
        <w:tblInd w:type="dxa" w:w="-452"/>
        <w:tblLayout w:type="fixed"/>
        <w:tblCellMar>
          <w:left w:type="dxa" w:w="0"/>
          <w:right w:type="dxa" w:w="0"/>
        </w:tblCellMar>
      </w:tblPr>
      <w:tblGrid>
        <w:gridCol w:w="1493"/>
        <w:gridCol w:w="3442"/>
        <w:gridCol w:w="200"/>
        <w:gridCol w:w="4880"/>
      </w:tblGrid>
      <w:tr>
        <w:trPr>
          <w:trHeight w:hRule="atLeast" w:val="720"/>
        </w:trPr>
        <w:tc>
          <w:tcPr>
            <w:tcW w:type="dxa" w:w="149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72000000">
            <w:pPr>
              <w:spacing w:after="30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Месяцы</w:t>
            </w:r>
          </w:p>
        </w:tc>
        <w:tc>
          <w:tcPr>
            <w:tcW w:type="dxa" w:w="344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73000000">
            <w:pPr>
              <w:spacing w:after="30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Этапы</w:t>
            </w:r>
          </w:p>
        </w:tc>
        <w:tc>
          <w:tcPr>
            <w:tcW w:type="dxa" w:w="5080"/>
            <w:gridSpan w:val="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74000000">
            <w:pPr>
              <w:spacing w:after="30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Содержание работы</w:t>
            </w:r>
          </w:p>
        </w:tc>
      </w:tr>
      <w:tr>
        <w:trPr>
          <w:trHeight w:hRule="atLeast" w:val="3552"/>
        </w:trPr>
        <w:tc>
          <w:tcPr>
            <w:tcW w:type="dxa" w:w="1493"/>
            <w:tcBorders>
              <w:top w:color="000001" w:sz="6" w:val="single"/>
              <w:left w:color="000001" w:sz="6" w:val="single"/>
              <w:bottom w:color="00000A" w:sz="6" w:val="single"/>
              <w:right w:color="000001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75000000">
            <w:pPr>
              <w:spacing w:after="30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Сентябрь</w:t>
            </w:r>
          </w:p>
          <w:p w14:paraId="76000000">
            <w:pPr>
              <w:spacing w:after="0"/>
              <w:ind/>
              <w:rPr>
                <w:rFonts w:ascii="Times New Roman" w:hAnsi="Times New Roman"/>
                <w:color w:val="000000"/>
                <w:sz w:val="28"/>
              </w:rPr>
            </w:pPr>
          </w:p>
          <w:p w14:paraId="77000000">
            <w:pPr>
              <w:spacing w:after="0"/>
              <w:ind/>
              <w:rPr>
                <w:rFonts w:ascii="Times New Roman" w:hAnsi="Times New Roman"/>
                <w:color w:val="000000"/>
                <w:sz w:val="28"/>
              </w:rPr>
            </w:pPr>
          </w:p>
          <w:p w14:paraId="78000000">
            <w:pPr>
              <w:spacing w:after="0"/>
              <w:ind/>
              <w:rPr>
                <w:rFonts w:ascii="Times New Roman" w:hAnsi="Times New Roman"/>
                <w:color w:val="000000"/>
                <w:sz w:val="28"/>
              </w:rPr>
            </w:pPr>
          </w:p>
          <w:p w14:paraId="79000000">
            <w:pPr>
              <w:spacing w:after="0"/>
              <w:ind/>
              <w:rPr>
                <w:rFonts w:ascii="Times New Roman" w:hAnsi="Times New Roman"/>
                <w:color w:val="000000"/>
                <w:sz w:val="28"/>
              </w:rPr>
            </w:pPr>
          </w:p>
          <w:p w14:paraId="7A000000">
            <w:pPr>
              <w:spacing w:after="0"/>
              <w:ind/>
              <w:rPr>
                <w:rFonts w:ascii="Times New Roman" w:hAnsi="Times New Roman"/>
                <w:color w:val="000000"/>
                <w:sz w:val="28"/>
              </w:rPr>
            </w:pPr>
          </w:p>
          <w:p w14:paraId="7B000000">
            <w:pPr>
              <w:spacing w:after="0"/>
              <w:ind/>
              <w:rPr>
                <w:rFonts w:ascii="Times New Roman" w:hAnsi="Times New Roman"/>
                <w:color w:val="000000"/>
                <w:sz w:val="28"/>
              </w:rPr>
            </w:pPr>
          </w:p>
          <w:p w14:paraId="7C000000">
            <w:pPr>
              <w:spacing w:after="0"/>
              <w:ind/>
              <w:rPr>
                <w:rFonts w:ascii="Times New Roman" w:hAnsi="Times New Roman"/>
                <w:color w:val="000000"/>
                <w:sz w:val="28"/>
              </w:rPr>
            </w:pPr>
          </w:p>
          <w:p w14:paraId="7D000000">
            <w:pPr>
              <w:spacing w:after="0"/>
              <w:ind/>
              <w:rPr>
                <w:rFonts w:ascii="Times New Roman" w:hAnsi="Times New Roman"/>
                <w:color w:val="000000"/>
                <w:sz w:val="28"/>
              </w:rPr>
            </w:pPr>
          </w:p>
          <w:p w14:paraId="7E000000">
            <w:pPr>
              <w:spacing w:after="0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442"/>
            <w:tcBorders>
              <w:top w:color="000001" w:sz="6" w:val="single"/>
              <w:left w:color="000001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7F000000">
            <w:pPr>
              <w:spacing w:after="30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I</w:t>
            </w:r>
          </w:p>
          <w:p w14:paraId="80000000">
            <w:pPr>
              <w:spacing w:after="30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Подготовительный этап</w:t>
            </w:r>
          </w:p>
        </w:tc>
        <w:tc>
          <w:tcPr>
            <w:tcW w:type="dxa" w:w="200"/>
            <w:tcBorders>
              <w:top w:color="000001" w:sz="6" w:val="single"/>
              <w:left w:color="00000A" w:sz="6" w:val="single"/>
              <w:bottom w:color="00000A" w:sz="6" w:val="single"/>
              <w:right w:color="000001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81000000">
            <w:pPr>
              <w:spacing w:after="0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880"/>
            <w:tcBorders>
              <w:top w:color="000001" w:sz="6" w:val="single"/>
              <w:left w:color="000001" w:sz="6" w:val="single"/>
              <w:bottom w:color="00000A" w:sz="6" w:val="single"/>
              <w:right w:color="000001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82000000">
            <w:pPr>
              <w:spacing w:after="30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Адаптационный период к воспитательно-оздоровительным нагрузкам в ДОУ.</w:t>
            </w:r>
          </w:p>
          <w:p w14:paraId="83000000">
            <w:pPr>
              <w:spacing w:after="30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Диагностика уровня физического и психоэмоционального состояния детей.</w:t>
            </w:r>
          </w:p>
          <w:p w14:paraId="84000000">
            <w:pPr>
              <w:spacing w:after="30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Физкультурно-оздоровительная работа на основе игровой мотивации.</w:t>
            </w:r>
          </w:p>
        </w:tc>
      </w:tr>
      <w:tr>
        <w:trPr>
          <w:trHeight w:hRule="atLeast" w:val="5055"/>
        </w:trPr>
        <w:tc>
          <w:tcPr>
            <w:tcW w:type="dxa" w:w="1493"/>
            <w:tcBorders>
              <w:top w:color="00000A" w:sz="6" w:val="single"/>
              <w:left w:color="000001" w:sz="6" w:val="single"/>
              <w:bottom w:color="00000A" w:sz="6" w:val="single"/>
              <w:right w:color="000001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85000000">
            <w:pPr>
              <w:spacing w:after="0"/>
              <w:ind/>
              <w:rPr>
                <w:rFonts w:ascii="Times New Roman" w:hAnsi="Times New Roman"/>
                <w:color w:val="000000"/>
                <w:sz w:val="28"/>
              </w:rPr>
            </w:pPr>
          </w:p>
          <w:p w14:paraId="86000000">
            <w:pPr>
              <w:spacing w:after="30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Октябрь</w:t>
            </w:r>
          </w:p>
          <w:p w14:paraId="87000000">
            <w:pPr>
              <w:spacing w:after="30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Ноябрь</w:t>
            </w:r>
          </w:p>
          <w:p w14:paraId="88000000">
            <w:pPr>
              <w:spacing w:after="30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Декабрь</w:t>
            </w:r>
          </w:p>
          <w:p w14:paraId="89000000">
            <w:pPr>
              <w:spacing w:after="30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Январь</w:t>
            </w:r>
          </w:p>
          <w:p w14:paraId="8A000000">
            <w:pPr>
              <w:spacing w:after="30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Февраль</w:t>
            </w:r>
          </w:p>
          <w:p w14:paraId="8B000000">
            <w:pPr>
              <w:spacing w:after="30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Март</w:t>
            </w:r>
          </w:p>
          <w:p w14:paraId="8C000000">
            <w:pPr>
              <w:spacing w:after="30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Апрель</w:t>
            </w:r>
          </w:p>
        </w:tc>
        <w:tc>
          <w:tcPr>
            <w:tcW w:type="dxa" w:w="3442"/>
            <w:tcBorders>
              <w:top w:color="00000A" w:sz="6" w:val="single"/>
              <w:left w:color="000001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8D000000">
            <w:pPr>
              <w:spacing w:after="30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II</w:t>
            </w:r>
          </w:p>
          <w:p w14:paraId="8E000000">
            <w:pPr>
              <w:spacing w:after="30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Базовый этап</w:t>
            </w:r>
          </w:p>
        </w:tc>
        <w:tc>
          <w:tcPr>
            <w:tcW w:type="dxa" w:w="200"/>
            <w:tcBorders>
              <w:top w:color="00000A" w:sz="6" w:val="single"/>
              <w:left w:color="00000A" w:sz="6" w:val="single"/>
              <w:bottom w:color="00000A" w:sz="6" w:val="single"/>
              <w:right w:color="000001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8F000000">
            <w:pPr>
              <w:spacing w:after="0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880"/>
            <w:tcBorders>
              <w:top w:color="00000A" w:sz="6" w:val="single"/>
              <w:left w:color="000001" w:sz="6" w:val="single"/>
              <w:bottom w:color="00000A" w:sz="6" w:val="single"/>
              <w:right w:color="000001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90000000">
            <w:pPr>
              <w:spacing w:after="30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Организация специальной работы по коррекции нарушений двигательной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деятельности дошкольников с </w:t>
            </w:r>
            <w:r>
              <w:rPr>
                <w:rFonts w:ascii="Times New Roman" w:hAnsi="Times New Roman"/>
                <w:color w:val="000000"/>
                <w:sz w:val="28"/>
              </w:rPr>
              <w:t>нарушениями интеллекта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</w:rPr>
              <w:t>Формирование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двигательных умений и навыков.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14:paraId="91000000">
            <w:pPr>
              <w:spacing w:after="30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Комплексное развитие физических качеств в игровой деятельности (скоростных, силовых и координационных способностей, общей выносливости, гибкости)</w:t>
            </w:r>
          </w:p>
        </w:tc>
      </w:tr>
      <w:tr>
        <w:tc>
          <w:tcPr>
            <w:tcW w:type="dxa" w:w="149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92000000">
            <w:pPr>
              <w:spacing w:after="30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Май</w:t>
            </w:r>
          </w:p>
        </w:tc>
        <w:tc>
          <w:tcPr>
            <w:tcW w:type="dxa" w:w="344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93000000">
            <w:pPr>
              <w:spacing w:after="30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III</w:t>
            </w:r>
          </w:p>
          <w:p w14:paraId="94000000">
            <w:pPr>
              <w:spacing w:after="30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Переходный этап</w:t>
            </w:r>
          </w:p>
        </w:tc>
        <w:tc>
          <w:tcPr>
            <w:tcW w:type="dxa" w:w="5080"/>
            <w:gridSpan w:val="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95000000">
            <w:pPr>
              <w:spacing w:after="30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Диагностика уровня физического и псих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оэмоционального состояния детей. </w:t>
            </w:r>
          </w:p>
        </w:tc>
      </w:tr>
      <w:tr>
        <w:trPr>
          <w:trHeight w:hRule="atLeast" w:val="514"/>
          <w:hidden w:val="0"/>
        </w:trPr>
        <w:tc>
          <w:tcPr>
            <w:tcW w:type="dxa" w:w="149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96000000">
            <w:pPr>
              <w:spacing w:after="30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Июнь</w:t>
            </w:r>
          </w:p>
          <w:p w14:paraId="97000000">
            <w:pPr>
              <w:spacing w:after="30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Июль</w:t>
            </w:r>
          </w:p>
          <w:p w14:paraId="98000000">
            <w:pPr>
              <w:spacing w:after="30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Август</w:t>
            </w:r>
          </w:p>
        </w:tc>
        <w:tc>
          <w:tcPr>
            <w:tcW w:type="dxa" w:w="344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99000000">
            <w:pPr>
              <w:spacing w:after="30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IV</w:t>
            </w:r>
          </w:p>
          <w:p w14:paraId="9A000000">
            <w:pPr>
              <w:spacing w:after="30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Оздоровительно-рекреационный этап</w:t>
            </w:r>
          </w:p>
          <w:p w14:paraId="9B000000">
            <w:pPr>
              <w:spacing w:after="0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5080"/>
            <w:gridSpan w:val="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9C000000">
            <w:pPr>
              <w:spacing w:after="30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Подвижные игры, закаливающие мероприятия, коррекционно-развивающая работа, физкультурные досуги на свежем воздухе</w:t>
            </w:r>
          </w:p>
          <w:p w14:paraId="9D000000">
            <w:pPr>
              <w:spacing w:after="0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9E000000">
      <w:pPr>
        <w:spacing w:after="0"/>
        <w:ind/>
        <w:jc w:val="center"/>
        <w:rPr>
          <w:rFonts w:ascii="OpenSans" w:hAnsi="OpenSans"/>
          <w:b w:val="1"/>
          <w:i w:val="1"/>
          <w:color w:val="000000"/>
          <w:sz w:val="28"/>
          <w:u w:val="single"/>
        </w:rPr>
      </w:pPr>
    </w:p>
    <w:p w14:paraId="9F000000">
      <w:pPr>
        <w:spacing w:after="0"/>
        <w:ind/>
        <w:jc w:val="center"/>
        <w:rPr>
          <w:rFonts w:ascii="OpenSans" w:hAnsi="OpenSans"/>
          <w:color w:val="000000"/>
          <w:sz w:val="28"/>
        </w:rPr>
      </w:pPr>
      <w:r>
        <w:rPr>
          <w:rFonts w:ascii="OpenSans" w:hAnsi="OpenSans"/>
          <w:b w:val="1"/>
          <w:i w:val="1"/>
          <w:color w:val="000000"/>
          <w:sz w:val="28"/>
          <w:u w:val="single"/>
        </w:rPr>
        <w:t xml:space="preserve">Система работы по физическому воспитанию с детьми с </w:t>
      </w:r>
      <w:r>
        <w:rPr>
          <w:rFonts w:ascii="OpenSans" w:hAnsi="OpenSans"/>
          <w:b w:val="1"/>
          <w:i w:val="1"/>
          <w:color w:val="000000"/>
          <w:sz w:val="28"/>
          <w:u w:val="single"/>
        </w:rPr>
        <w:t>нарушением интеллекта</w:t>
      </w:r>
      <w:r>
        <w:rPr>
          <w:rFonts w:ascii="OpenSans" w:hAnsi="OpenSans"/>
          <w:b w:val="1"/>
          <w:i w:val="1"/>
          <w:color w:val="000000"/>
          <w:sz w:val="28"/>
          <w:u w:val="single"/>
        </w:rPr>
        <w:t xml:space="preserve"> .</w:t>
      </w:r>
    </w:p>
    <w:p w14:paraId="A0000000">
      <w:pPr>
        <w:spacing w:after="0"/>
        <w:ind/>
        <w:rPr>
          <w:rFonts w:ascii="Times New Roman" w:hAnsi="Times New Roman"/>
          <w:sz w:val="28"/>
        </w:rPr>
      </w:pPr>
    </w:p>
    <w:p w14:paraId="A1000000">
      <w:pPr>
        <w:spacing w:after="0"/>
        <w:ind/>
        <w:jc w:val="center"/>
        <w:rPr>
          <w:rFonts w:ascii="OpenSans" w:hAnsi="OpenSans"/>
          <w:color w:val="000000"/>
          <w:sz w:val="28"/>
        </w:rPr>
      </w:pPr>
      <w:r>
        <w:rPr>
          <w:rFonts w:ascii="OpenSans" w:hAnsi="OpenSans"/>
          <w:b w:val="1"/>
          <w:i w:val="1"/>
          <w:color w:val="000000"/>
          <w:sz w:val="28"/>
        </w:rPr>
        <w:t>I Блок</w:t>
      </w:r>
    </w:p>
    <w:p w14:paraId="A2000000">
      <w:pPr>
        <w:spacing w:after="0"/>
        <w:ind/>
        <w:jc w:val="center"/>
        <w:rPr>
          <w:rFonts w:ascii="OpenSans" w:hAnsi="OpenSans"/>
          <w:color w:val="000000"/>
          <w:sz w:val="28"/>
        </w:rPr>
      </w:pPr>
      <w:r>
        <w:rPr>
          <w:rFonts w:ascii="OpenSans" w:hAnsi="OpenSans"/>
          <w:b w:val="1"/>
          <w:i w:val="1"/>
          <w:color w:val="000000"/>
          <w:sz w:val="28"/>
        </w:rPr>
        <w:t>Коррекционно</w:t>
      </w:r>
      <w:r>
        <w:rPr>
          <w:rFonts w:ascii="OpenSans" w:hAnsi="OpenSans"/>
          <w:b w:val="1"/>
          <w:i w:val="1"/>
          <w:color w:val="000000"/>
          <w:sz w:val="28"/>
        </w:rPr>
        <w:t xml:space="preserve"> </w:t>
      </w:r>
      <w:r>
        <w:rPr>
          <w:rFonts w:ascii="OpenSans" w:hAnsi="OpenSans"/>
          <w:b w:val="1"/>
          <w:i w:val="1"/>
          <w:color w:val="000000"/>
          <w:sz w:val="28"/>
        </w:rPr>
        <w:t>- развивающий</w:t>
      </w:r>
    </w:p>
    <w:p w14:paraId="A3000000">
      <w:pPr>
        <w:spacing w:after="0"/>
        <w:ind/>
        <w:jc w:val="center"/>
        <w:rPr>
          <w:rFonts w:ascii="OpenSans" w:hAnsi="OpenSans"/>
          <w:color w:val="000000"/>
          <w:sz w:val="28"/>
        </w:rPr>
      </w:pPr>
    </w:p>
    <w:p w14:paraId="A4000000">
      <w:pPr>
        <w:spacing w:after="0"/>
        <w:ind/>
        <w:jc w:val="center"/>
        <w:rPr>
          <w:rFonts w:ascii="OpenSans" w:hAnsi="OpenSans"/>
          <w:color w:val="000000"/>
          <w:sz w:val="28"/>
        </w:rPr>
      </w:pPr>
      <w:r>
        <w:rPr>
          <w:rFonts w:ascii="OpenSans" w:hAnsi="OpenSans"/>
          <w:b w:val="1"/>
          <w:i w:val="1"/>
          <w:color w:val="000000"/>
          <w:sz w:val="28"/>
        </w:rPr>
        <w:t>II Блок</w:t>
      </w:r>
    </w:p>
    <w:p w14:paraId="A5000000">
      <w:pPr>
        <w:spacing w:after="0"/>
        <w:ind/>
        <w:jc w:val="center"/>
        <w:rPr>
          <w:rFonts w:ascii="OpenSans" w:hAnsi="OpenSans"/>
          <w:color w:val="000000"/>
          <w:sz w:val="28"/>
        </w:rPr>
      </w:pPr>
      <w:r>
        <w:rPr>
          <w:rFonts w:ascii="OpenSans" w:hAnsi="OpenSans"/>
          <w:b w:val="1"/>
          <w:i w:val="1"/>
          <w:color w:val="000000"/>
          <w:sz w:val="28"/>
        </w:rPr>
        <w:t>Коррекционно-факультативный и индивидуальный</w:t>
      </w:r>
    </w:p>
    <w:p w14:paraId="A6000000">
      <w:pPr>
        <w:spacing w:after="0"/>
        <w:ind/>
        <w:jc w:val="center"/>
        <w:rPr>
          <w:rFonts w:ascii="OpenSans" w:hAnsi="OpenSans"/>
          <w:color w:val="000000"/>
          <w:sz w:val="28"/>
        </w:rPr>
      </w:pPr>
    </w:p>
    <w:p w14:paraId="A7000000">
      <w:pPr>
        <w:spacing w:after="0"/>
        <w:ind/>
        <w:jc w:val="center"/>
        <w:rPr>
          <w:rFonts w:ascii="OpenSans" w:hAnsi="OpenSans"/>
          <w:color w:val="000000"/>
          <w:sz w:val="28"/>
        </w:rPr>
      </w:pPr>
      <w:r>
        <w:rPr>
          <w:rFonts w:ascii="OpenSans" w:hAnsi="OpenSans"/>
          <w:b w:val="1"/>
          <w:i w:val="1"/>
          <w:color w:val="000000"/>
          <w:sz w:val="28"/>
        </w:rPr>
        <w:t>III Блок</w:t>
      </w:r>
    </w:p>
    <w:p w14:paraId="A8000000">
      <w:pPr>
        <w:spacing w:after="0"/>
        <w:ind/>
        <w:jc w:val="center"/>
        <w:rPr>
          <w:rFonts w:ascii="OpenSans" w:hAnsi="OpenSans"/>
          <w:color w:val="000000"/>
          <w:sz w:val="28"/>
        </w:rPr>
      </w:pPr>
      <w:r>
        <w:rPr>
          <w:rFonts w:ascii="OpenSans" w:hAnsi="OpenSans"/>
          <w:b w:val="1"/>
          <w:i w:val="1"/>
          <w:color w:val="000000"/>
          <w:sz w:val="28"/>
        </w:rPr>
        <w:t>Оздоровительно – профилактический</w:t>
      </w:r>
      <w:r>
        <w:rPr>
          <w:rFonts w:ascii="OpenSans" w:hAnsi="OpenSans"/>
          <w:color w:val="000000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-2159317</wp:posOffset>
                </wp:positionH>
                <wp:positionV relativeFrom="page">
                  <wp:posOffset>4264646</wp:posOffset>
                </wp:positionV>
                <wp:extent cx="304800" cy="304800"/>
                <wp:wrapSquare distB="0" distL="0" distR="0" distT="0" wrapText="bothSides"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A9000000">
      <w:pPr>
        <w:spacing w:after="300"/>
        <w:ind/>
        <w:jc w:val="left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  <w:u w:val="single"/>
        </w:rPr>
        <w:t xml:space="preserve">Первый </w:t>
      </w:r>
      <w:r>
        <w:rPr>
          <w:rFonts w:ascii="Times New Roman" w:hAnsi="Times New Roman"/>
          <w:color w:val="000000"/>
          <w:sz w:val="28"/>
          <w:u w:val="single"/>
        </w:rPr>
        <w:t>коррекционно</w:t>
      </w:r>
      <w:r>
        <w:rPr>
          <w:rFonts w:ascii="Times New Roman" w:hAnsi="Times New Roman"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>- развивающий блок включает в себя</w:t>
      </w:r>
      <w:r>
        <w:rPr>
          <w:rFonts w:ascii="Times New Roman" w:hAnsi="Times New Roman"/>
          <w:color w:val="000000"/>
          <w:sz w:val="28"/>
          <w:u w:val="single"/>
        </w:rPr>
        <w:t xml:space="preserve"> :</w:t>
      </w:r>
    </w:p>
    <w:p w14:paraId="AA000000">
      <w:pPr>
        <w:numPr>
          <w:ilvl w:val="0"/>
          <w:numId w:val="6"/>
        </w:numPr>
        <w:spacing w:after="300"/>
        <w:ind w:firstLine="0" w:left="-4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Коррекционные физкультурные занятия;</w:t>
      </w:r>
    </w:p>
    <w:p w14:paraId="AB000000">
      <w:pPr>
        <w:numPr>
          <w:ilvl w:val="0"/>
          <w:numId w:val="6"/>
        </w:numPr>
        <w:spacing w:after="300"/>
        <w:ind w:firstLine="0" w:left="-4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Динамическую стимулирующую гимнастику;</w:t>
      </w:r>
    </w:p>
    <w:p w14:paraId="AC000000">
      <w:pPr>
        <w:numPr>
          <w:ilvl w:val="0"/>
          <w:numId w:val="6"/>
        </w:numPr>
        <w:spacing w:after="300"/>
        <w:ind w:firstLine="0" w:left="-4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Тактильную тропу здоровья;</w:t>
      </w:r>
    </w:p>
    <w:p w14:paraId="AD000000">
      <w:pPr>
        <w:numPr>
          <w:ilvl w:val="0"/>
          <w:numId w:val="6"/>
        </w:numPr>
        <w:spacing w:after="300"/>
        <w:ind w:firstLine="0" w:left="-4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Физкультминутки, подвижные игры и пальчиковые гимнастики;</w:t>
      </w:r>
    </w:p>
    <w:p w14:paraId="AE000000">
      <w:pPr>
        <w:numPr>
          <w:ilvl w:val="0"/>
          <w:numId w:val="6"/>
        </w:numPr>
        <w:spacing w:after="300"/>
        <w:ind w:firstLine="0" w:left="-4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Спортивные праздники и развлечения.</w:t>
      </w:r>
    </w:p>
    <w:p w14:paraId="AF000000">
      <w:pPr>
        <w:spacing w:after="300"/>
        <w:ind/>
        <w:rPr>
          <w:rFonts w:ascii="Times New Roman" w:hAnsi="Times New Roman"/>
          <w:b w:val="0"/>
          <w:color w:val="000000"/>
          <w:sz w:val="28"/>
          <w:u w:val="single"/>
        </w:rPr>
      </w:pPr>
      <w:r>
        <w:rPr>
          <w:rFonts w:ascii="Times New Roman" w:hAnsi="Times New Roman"/>
          <w:b w:val="0"/>
          <w:color w:val="000000"/>
          <w:sz w:val="28"/>
          <w:u w:val="single"/>
        </w:rPr>
        <w:t xml:space="preserve">Второй коррекционно-факультативный и индивидуальный блок проводится с подгруппой детей, состоит </w:t>
      </w:r>
      <w:r>
        <w:rPr>
          <w:rFonts w:ascii="Times New Roman" w:hAnsi="Times New Roman"/>
          <w:b w:val="0"/>
          <w:color w:val="000000"/>
          <w:sz w:val="28"/>
          <w:u w:val="single"/>
        </w:rPr>
        <w:t>из</w:t>
      </w:r>
      <w:r>
        <w:rPr>
          <w:rFonts w:ascii="Times New Roman" w:hAnsi="Times New Roman"/>
          <w:b w:val="0"/>
          <w:color w:val="000000"/>
          <w:sz w:val="28"/>
          <w:u w:val="single"/>
        </w:rPr>
        <w:t>:</w:t>
      </w:r>
    </w:p>
    <w:p w14:paraId="B0000000">
      <w:pPr>
        <w:numPr>
          <w:ilvl w:val="0"/>
          <w:numId w:val="7"/>
        </w:numPr>
        <w:spacing w:after="300"/>
        <w:ind w:firstLine="0" w:left="-4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комплексов </w:t>
      </w:r>
      <w:r>
        <w:rPr>
          <w:rFonts w:ascii="Times New Roman" w:hAnsi="Times New Roman"/>
          <w:color w:val="000000"/>
          <w:sz w:val="28"/>
        </w:rPr>
        <w:t>ритмической гимнастики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ритмоплатики</w:t>
      </w:r>
      <w:r>
        <w:rPr>
          <w:rFonts w:ascii="Times New Roman" w:hAnsi="Times New Roman"/>
          <w:color w:val="000000"/>
          <w:sz w:val="28"/>
        </w:rPr>
        <w:t>;</w:t>
      </w:r>
    </w:p>
    <w:p w14:paraId="B1000000">
      <w:pPr>
        <w:numPr>
          <w:ilvl w:val="0"/>
          <w:numId w:val="7"/>
        </w:numPr>
        <w:spacing w:after="300"/>
        <w:ind w:firstLine="0" w:left="-4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детского игрового </w:t>
      </w:r>
      <w:r>
        <w:rPr>
          <w:rFonts w:ascii="Times New Roman" w:hAnsi="Times New Roman"/>
          <w:color w:val="000000"/>
          <w:sz w:val="28"/>
        </w:rPr>
        <w:t>стре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>тчинга</w:t>
      </w:r>
      <w:r>
        <w:rPr>
          <w:rFonts w:ascii="Times New Roman" w:hAnsi="Times New Roman"/>
          <w:color w:val="000000"/>
          <w:sz w:val="28"/>
        </w:rPr>
        <w:t>;</w:t>
      </w:r>
    </w:p>
    <w:p w14:paraId="B2000000">
      <w:pPr>
        <w:numPr>
          <w:ilvl w:val="0"/>
          <w:numId w:val="7"/>
        </w:numPr>
        <w:spacing w:after="300"/>
        <w:ind w:firstLine="0" w:left="-4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упражнений психомоторной коррекции.</w:t>
      </w:r>
    </w:p>
    <w:p w14:paraId="B3000000">
      <w:pPr>
        <w:spacing w:after="300"/>
        <w:ind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  <w:u w:val="single"/>
        </w:rPr>
        <w:t>Третий оздоровительно – профилактический блок включает:</w:t>
      </w:r>
    </w:p>
    <w:p w14:paraId="B4000000">
      <w:pPr>
        <w:numPr>
          <w:ilvl w:val="0"/>
          <w:numId w:val="8"/>
        </w:numPr>
        <w:spacing w:after="300"/>
        <w:ind w:firstLine="0" w:left="-4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психогимнастику</w:t>
      </w:r>
      <w:r>
        <w:rPr>
          <w:rFonts w:ascii="Times New Roman" w:hAnsi="Times New Roman"/>
          <w:color w:val="000000"/>
          <w:sz w:val="28"/>
        </w:rPr>
        <w:t>;</w:t>
      </w:r>
    </w:p>
    <w:p w14:paraId="B5000000">
      <w:pPr>
        <w:numPr>
          <w:ilvl w:val="0"/>
          <w:numId w:val="8"/>
        </w:numPr>
        <w:spacing w:after="300"/>
        <w:ind w:firstLine="0" w:left="-4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комплексы антистрессовой гимнастики;</w:t>
      </w:r>
    </w:p>
    <w:p w14:paraId="B6000000">
      <w:pPr>
        <w:numPr>
          <w:ilvl w:val="0"/>
          <w:numId w:val="8"/>
        </w:numPr>
        <w:spacing w:after="300"/>
        <w:ind w:firstLine="0" w:left="-4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массаж и самомассаж;</w:t>
      </w:r>
    </w:p>
    <w:p w14:paraId="B7000000">
      <w:pPr>
        <w:numPr>
          <w:ilvl w:val="0"/>
          <w:numId w:val="8"/>
        </w:numPr>
        <w:spacing w:after="300"/>
        <w:ind w:firstLine="0" w:left="-4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гигиену режима и закаливания.</w:t>
      </w:r>
    </w:p>
    <w:p w14:paraId="B8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 </w:t>
      </w:r>
      <w:r>
        <w:rPr>
          <w:rFonts w:ascii="Times New Roman" w:hAnsi="Times New Roman"/>
          <w:b w:val="1"/>
          <w:i w:val="1"/>
          <w:color w:val="000000"/>
          <w:sz w:val="28"/>
        </w:rPr>
        <w:t>первом этапе</w:t>
      </w:r>
      <w:r>
        <w:rPr>
          <w:rFonts w:ascii="Times New Roman" w:hAnsi="Times New Roman"/>
          <w:color w:val="000000"/>
          <w:sz w:val="28"/>
        </w:rPr>
        <w:t> обучения занятия организуются в фор</w:t>
      </w:r>
      <w:r>
        <w:rPr>
          <w:rFonts w:ascii="Times New Roman" w:hAnsi="Times New Roman"/>
          <w:color w:val="000000"/>
          <w:sz w:val="28"/>
        </w:rPr>
        <w:t>ме увлекательных игр, удовлетворяющих потребность детей в двигательной активности, доставляющие им удовольствие и радость. Наряду с организованными физкультурными мероприятиями в утреннее и вечернее время воспитатели (с участием му</w:t>
      </w:r>
      <w:r>
        <w:rPr>
          <w:rFonts w:ascii="Times New Roman" w:hAnsi="Times New Roman"/>
          <w:color w:val="000000"/>
          <w:sz w:val="28"/>
        </w:rPr>
        <w:t>зыкального руководителя или с использованием аудиозапи</w:t>
      </w:r>
      <w:r>
        <w:rPr>
          <w:rFonts w:ascii="Times New Roman" w:hAnsi="Times New Roman"/>
          <w:color w:val="000000"/>
          <w:sz w:val="28"/>
        </w:rPr>
        <w:t>си) по подгруппам и индивидуально в зависимости от уров</w:t>
      </w:r>
      <w:r>
        <w:rPr>
          <w:rFonts w:ascii="Times New Roman" w:hAnsi="Times New Roman"/>
          <w:color w:val="000000"/>
          <w:sz w:val="28"/>
        </w:rPr>
        <w:t>ня психофизического развития детей проводят с ними под</w:t>
      </w:r>
      <w:r>
        <w:rPr>
          <w:rFonts w:ascii="Times New Roman" w:hAnsi="Times New Roman"/>
          <w:color w:val="000000"/>
          <w:sz w:val="28"/>
        </w:rPr>
        <w:t>вижные игры. Кроме того, во второй половине дня со всей группой организуются игры, направленные на двигательное развитие детей.</w:t>
      </w:r>
    </w:p>
    <w:p w14:paraId="B9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Н</w:t>
      </w:r>
      <w:r>
        <w:rPr>
          <w:rFonts w:ascii="Times New Roman" w:hAnsi="Times New Roman"/>
          <w:b w:val="1"/>
          <w:i w:val="1"/>
          <w:color w:val="000000"/>
          <w:sz w:val="28"/>
        </w:rPr>
        <w:t>а первом и втором этапе</w:t>
      </w:r>
      <w:r>
        <w:rPr>
          <w:rFonts w:ascii="Times New Roman" w:hAnsi="Times New Roman"/>
          <w:color w:val="000000"/>
          <w:sz w:val="28"/>
        </w:rPr>
        <w:t xml:space="preserve"> работы особое внимание обращается на формирование умения дошкольников сохранять равновесие в вертикальном положении. В совместных играх </w:t>
      </w: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</w:rPr>
        <w:t xml:space="preserve"> взрос</w:t>
      </w:r>
      <w:r>
        <w:rPr>
          <w:rFonts w:ascii="Times New Roman" w:hAnsi="Times New Roman"/>
          <w:color w:val="000000"/>
          <w:sz w:val="28"/>
        </w:rPr>
        <w:t>лыми дети учатся движениям на основе наглядных ориен</w:t>
      </w:r>
      <w:r>
        <w:rPr>
          <w:rFonts w:ascii="Times New Roman" w:hAnsi="Times New Roman"/>
          <w:color w:val="000000"/>
          <w:sz w:val="28"/>
        </w:rPr>
        <w:t>тиров — «</w:t>
      </w:r>
      <w:r>
        <w:rPr>
          <w:rFonts w:ascii="Times New Roman" w:hAnsi="Times New Roman"/>
          <w:color w:val="000000"/>
          <w:sz w:val="28"/>
        </w:rPr>
        <w:t>взоровые</w:t>
      </w:r>
      <w:r>
        <w:rPr>
          <w:rFonts w:ascii="Times New Roman" w:hAnsi="Times New Roman"/>
          <w:color w:val="000000"/>
          <w:sz w:val="28"/>
        </w:rPr>
        <w:t>» действия.</w:t>
      </w:r>
    </w:p>
    <w:p w14:paraId="BA000000">
      <w:pPr>
        <w:spacing w:after="0"/>
        <w:ind/>
        <w:rPr>
          <w:rFonts w:ascii="Times New Roman" w:hAnsi="Times New Roman"/>
          <w:color w:val="000000"/>
          <w:sz w:val="28"/>
        </w:rPr>
      </w:pPr>
    </w:p>
    <w:p w14:paraId="BB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 </w:t>
      </w:r>
      <w:r>
        <w:rPr>
          <w:rFonts w:ascii="Times New Roman" w:hAnsi="Times New Roman"/>
          <w:b w:val="1"/>
          <w:i w:val="1"/>
          <w:color w:val="000000"/>
          <w:sz w:val="28"/>
        </w:rPr>
        <w:t>втором, третьем и четвертом этапах</w:t>
      </w:r>
      <w:r>
        <w:rPr>
          <w:rFonts w:ascii="Times New Roman" w:hAnsi="Times New Roman"/>
          <w:color w:val="000000"/>
          <w:sz w:val="28"/>
        </w:rPr>
        <w:t> коррекционно-развивающей работы детям, исходя из их индивидуальных моторных особенностей, предлагаются упражнения, развивающие со</w:t>
      </w:r>
      <w:r>
        <w:rPr>
          <w:rFonts w:ascii="Times New Roman" w:hAnsi="Times New Roman"/>
          <w:color w:val="000000"/>
          <w:sz w:val="28"/>
        </w:rPr>
        <w:t>гласованность движений в сочетании с реакцией на зри</w:t>
      </w:r>
      <w:r>
        <w:rPr>
          <w:rFonts w:ascii="Times New Roman" w:hAnsi="Times New Roman"/>
          <w:color w:val="000000"/>
          <w:sz w:val="28"/>
        </w:rPr>
        <w:t>тельную ориентировку. В этот период у детей формируются топологические, проективные представления, представления о системе координат, большое внимание обращается на раз</w:t>
      </w:r>
      <w:r>
        <w:rPr>
          <w:rFonts w:ascii="Times New Roman" w:hAnsi="Times New Roman"/>
          <w:color w:val="000000"/>
          <w:sz w:val="28"/>
        </w:rPr>
        <w:t>витие кинестетического и зрительного анализаторов. Для развития ориентировки в пространстве на основе использо</w:t>
      </w:r>
      <w:r>
        <w:rPr>
          <w:rFonts w:ascii="Times New Roman" w:hAnsi="Times New Roman"/>
          <w:color w:val="000000"/>
          <w:sz w:val="28"/>
        </w:rPr>
        <w:t>вания определенной системы отсчета положительную дина</w:t>
      </w:r>
      <w:r>
        <w:rPr>
          <w:rFonts w:ascii="Times New Roman" w:hAnsi="Times New Roman"/>
          <w:color w:val="000000"/>
          <w:sz w:val="28"/>
        </w:rPr>
        <w:t>мику дает использование в качестве тренажеров напольных сенсорных дорожек. Занятия на таких тренажерах прово</w:t>
      </w:r>
      <w:r>
        <w:rPr>
          <w:rFonts w:ascii="Times New Roman" w:hAnsi="Times New Roman"/>
          <w:color w:val="000000"/>
          <w:sz w:val="28"/>
        </w:rPr>
        <w:t xml:space="preserve">дятся с детьми на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так называемой чувственной си</w:t>
      </w:r>
      <w:r>
        <w:rPr>
          <w:rFonts w:ascii="Times New Roman" w:hAnsi="Times New Roman"/>
          <w:color w:val="000000"/>
          <w:sz w:val="28"/>
        </w:rPr>
        <w:t>стемы отсчета, то есть по сторонам собственного тела.</w:t>
      </w:r>
    </w:p>
    <w:p w14:paraId="BC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Хождение по напольным сенсорным тренажерам («тактильная тропа здоровья»)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организ</w:t>
      </w:r>
      <w:r>
        <w:rPr>
          <w:rFonts w:ascii="Times New Roman" w:hAnsi="Times New Roman"/>
          <w:color w:val="000000"/>
          <w:sz w:val="28"/>
        </w:rPr>
        <w:t xml:space="preserve">уется </w:t>
      </w:r>
      <w:r>
        <w:rPr>
          <w:rFonts w:ascii="Times New Roman" w:hAnsi="Times New Roman"/>
          <w:color w:val="000000"/>
          <w:sz w:val="28"/>
        </w:rPr>
        <w:t xml:space="preserve"> как самостоятельное игровое занятие, основной задачей которого станет работа со стопой в целях профилактики детского травматизма: проработка и усиление на энергетическом и функциональном уровне голеностопно</w:t>
      </w:r>
      <w:r>
        <w:rPr>
          <w:rFonts w:ascii="Times New Roman" w:hAnsi="Times New Roman"/>
          <w:color w:val="000000"/>
          <w:sz w:val="28"/>
        </w:rPr>
        <w:t>го сустава, координации движений с опорой на ступни, цыпочки, пяточки.</w:t>
      </w:r>
    </w:p>
    <w:p w14:paraId="BD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занятий  использ</w:t>
      </w:r>
      <w:r>
        <w:rPr>
          <w:rFonts w:ascii="Times New Roman" w:hAnsi="Times New Roman"/>
          <w:color w:val="000000"/>
          <w:sz w:val="28"/>
        </w:rPr>
        <w:t>уются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фитболы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- мячи большого и средне</w:t>
      </w:r>
      <w:r>
        <w:rPr>
          <w:rFonts w:ascii="Times New Roman" w:hAnsi="Times New Roman"/>
          <w:color w:val="000000"/>
          <w:sz w:val="28"/>
        </w:rPr>
        <w:t>го размера. Выполняя упражнения в положении сидя или лежа 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фитболе</w:t>
      </w:r>
      <w:r>
        <w:rPr>
          <w:rFonts w:ascii="Times New Roman" w:hAnsi="Times New Roman"/>
          <w:color w:val="000000"/>
          <w:sz w:val="28"/>
        </w:rPr>
        <w:t>, дети укрепляют мышцы спины, рук, ног. Упражнения на мячах позволяют задействовать те группы мышц, которые «не работают» при выполнении других упражнений. Такие занятия оказывают оздорови</w:t>
      </w:r>
      <w:r>
        <w:rPr>
          <w:rFonts w:ascii="Times New Roman" w:hAnsi="Times New Roman"/>
          <w:color w:val="000000"/>
          <w:sz w:val="28"/>
        </w:rPr>
        <w:t xml:space="preserve">тельное воздействие на весь организм ребенка с </w:t>
      </w:r>
      <w:r>
        <w:rPr>
          <w:rFonts w:ascii="Times New Roman" w:hAnsi="Times New Roman"/>
          <w:color w:val="000000"/>
          <w:sz w:val="28"/>
        </w:rPr>
        <w:t>ОВЗ</w:t>
      </w:r>
      <w:r>
        <w:rPr>
          <w:rFonts w:ascii="Times New Roman" w:hAnsi="Times New Roman"/>
          <w:color w:val="000000"/>
          <w:sz w:val="28"/>
        </w:rPr>
        <w:t>.</w:t>
      </w:r>
    </w:p>
    <w:p w14:paraId="BE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Динамическая стимулирующая гимнастика </w:t>
      </w:r>
      <w:r>
        <w:rPr>
          <w:rFonts w:ascii="Times New Roman" w:hAnsi="Times New Roman"/>
          <w:color w:val="000000"/>
          <w:sz w:val="28"/>
        </w:rPr>
        <w:t>проводится в утренние часы для регулирования эмоционального состояния ребенка, обеспечивает дополнительное формирование двигательных навыков, т.к. данная категория детей быстро утрачивает приобретенный двигательный опыт. При этом упражнения проводятся в движении, носят имитационный характер.</w:t>
      </w:r>
    </w:p>
    <w:p w14:paraId="BF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Тактильная тропа здоровья</w:t>
      </w:r>
      <w:r>
        <w:rPr>
          <w:rFonts w:ascii="Times New Roman" w:hAnsi="Times New Roman"/>
          <w:color w:val="000000"/>
          <w:sz w:val="28"/>
        </w:rPr>
        <w:t> используется на занятиях по физическому воспитанию и в других режимных моментах с целью профилактики плоскостопия и закрепление целостного позитивного психосоматического состояния путем воздействия на биоактивные центры стопы.</w:t>
      </w:r>
    </w:p>
    <w:p w14:paraId="C0000000">
      <w:pPr>
        <w:spacing w:after="0"/>
        <w:ind/>
        <w:rPr>
          <w:rFonts w:ascii="Times New Roman" w:hAnsi="Times New Roman"/>
          <w:color w:val="000000"/>
          <w:sz w:val="28"/>
        </w:rPr>
      </w:pPr>
    </w:p>
    <w:p w14:paraId="C1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Подвижные игры, упражнения, праздники</w:t>
      </w:r>
      <w:r>
        <w:rPr>
          <w:rFonts w:ascii="Times New Roman" w:hAnsi="Times New Roman"/>
          <w:color w:val="000000"/>
          <w:sz w:val="28"/>
        </w:rPr>
        <w:t> закрепляют умения и навыки, приобретенные детьми на физкультурных занятиях, дают детям огромный посыл положительных эмоций, уверенности в своих силах, повышают самооценку, формируют стремление преодолевать трудности, воспитывают соревновательный дух</w:t>
      </w:r>
    </w:p>
    <w:p w14:paraId="C2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.</w:t>
      </w:r>
    </w:p>
    <w:p w14:paraId="C3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Суть </w:t>
      </w:r>
      <w:r>
        <w:rPr>
          <w:rFonts w:ascii="Times New Roman" w:hAnsi="Times New Roman"/>
          <w:b w:val="1"/>
          <w:color w:val="000000"/>
          <w:sz w:val="28"/>
        </w:rPr>
        <w:t xml:space="preserve">детского игрового </w:t>
      </w:r>
      <w:r>
        <w:rPr>
          <w:rFonts w:ascii="Times New Roman" w:hAnsi="Times New Roman"/>
          <w:b w:val="1"/>
          <w:color w:val="000000"/>
          <w:sz w:val="28"/>
        </w:rPr>
        <w:t>стретчинга</w:t>
      </w:r>
      <w:r>
        <w:rPr>
          <w:rFonts w:ascii="Times New Roman" w:hAnsi="Times New Roman"/>
          <w:color w:val="000000"/>
          <w:sz w:val="28"/>
        </w:rPr>
        <w:t> заключается в реализации игровых возможностей в целях оздоровления и развития ребенка, эти упражнения способствуют формированию правильной осанки, тренировке определенных групп мышц, снижению травматизма, улучшению гибкости и подвижности суставов, развитию двигательной фантазии, повышению общего эмоционального тонуса ребенка и интереса детей к физкультурным занятиям.</w:t>
      </w:r>
    </w:p>
    <w:p w14:paraId="C4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Упражнения в предложенной системе проводятся индивидуально или с подгруппой детей, по принципу - от простого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 сложному. 1 раз в квартал все упражнения, разученные ранее, объединяются в комплексы и проводятся вместо физкультурного занятия.</w:t>
      </w:r>
    </w:p>
    <w:p w14:paraId="C5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коррекции психомоторных нарушений у детей с ООП необходимы новые нетрадиционные методы и модели психолого-педагогической помощи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- </w:t>
      </w:r>
      <w:r>
        <w:rPr>
          <w:rFonts w:ascii="Times New Roman" w:hAnsi="Times New Roman"/>
          <w:b w:val="1"/>
          <w:color w:val="000000"/>
          <w:sz w:val="28"/>
        </w:rPr>
        <w:t>занятия психомоторной коррекции.</w:t>
      </w:r>
    </w:p>
    <w:p w14:paraId="C6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Внедрение в практику данных заняти</w:t>
      </w:r>
      <w:r>
        <w:rPr>
          <w:rFonts w:ascii="Times New Roman" w:hAnsi="Times New Roman"/>
          <w:color w:val="000000"/>
          <w:sz w:val="28"/>
        </w:rPr>
        <w:t xml:space="preserve">й способствует коррекции высших </w:t>
      </w:r>
      <w:r>
        <w:rPr>
          <w:rFonts w:ascii="Times New Roman" w:hAnsi="Times New Roman"/>
          <w:color w:val="000000"/>
          <w:sz w:val="28"/>
        </w:rPr>
        <w:t>психических функций у детей путем воздейст</w:t>
      </w:r>
      <w:r>
        <w:rPr>
          <w:rFonts w:ascii="Times New Roman" w:hAnsi="Times New Roman"/>
          <w:color w:val="000000"/>
          <w:sz w:val="28"/>
        </w:rPr>
        <w:t xml:space="preserve">вия на работу корковых и </w:t>
      </w:r>
      <w:r>
        <w:rPr>
          <w:rFonts w:ascii="Times New Roman" w:hAnsi="Times New Roman"/>
          <w:color w:val="000000"/>
          <w:sz w:val="28"/>
        </w:rPr>
        <w:t>подкорковых мозговых структур посредством двигательных упражнений.</w:t>
      </w:r>
    </w:p>
    <w:p w14:paraId="C7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Цель </w:t>
      </w:r>
      <w:r>
        <w:rPr>
          <w:rFonts w:ascii="Times New Roman" w:hAnsi="Times New Roman"/>
          <w:b w:val="1"/>
          <w:color w:val="000000"/>
          <w:sz w:val="28"/>
        </w:rPr>
        <w:t>психомоторных комплексов</w:t>
      </w:r>
      <w:r>
        <w:rPr>
          <w:rFonts w:ascii="Times New Roman" w:hAnsi="Times New Roman"/>
          <w:color w:val="000000"/>
          <w:sz w:val="28"/>
        </w:rPr>
        <w:t> – это функциональная активизация межполушарных взаимоде</w:t>
      </w:r>
      <w:r>
        <w:rPr>
          <w:rFonts w:ascii="Times New Roman" w:hAnsi="Times New Roman"/>
          <w:color w:val="000000"/>
          <w:sz w:val="28"/>
        </w:rPr>
        <w:t>йствий, оптимизация тонуса тела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улучшение обменных процессов</w:t>
      </w:r>
      <w:r>
        <w:rPr>
          <w:rFonts w:ascii="Times New Roman" w:hAnsi="Times New Roman"/>
          <w:color w:val="000000"/>
          <w:sz w:val="28"/>
        </w:rPr>
        <w:t xml:space="preserve"> ,</w:t>
      </w:r>
      <w:r>
        <w:rPr>
          <w:rFonts w:ascii="Times New Roman" w:hAnsi="Times New Roman"/>
          <w:color w:val="000000"/>
          <w:sz w:val="28"/>
        </w:rPr>
        <w:t xml:space="preserve"> с помощью глазодвигательных, дыхательных, телесных упражнений, упражнений на растяжку определенных мышц тела, движений пальцев. Работа проводится в подгрупповой или индивидуальной форме.</w:t>
      </w:r>
    </w:p>
    <w:p w14:paraId="C8000000">
      <w:pPr>
        <w:spacing w:after="0"/>
        <w:ind/>
        <w:rPr>
          <w:rFonts w:ascii="Times New Roman" w:hAnsi="Times New Roman"/>
          <w:color w:val="000000"/>
          <w:sz w:val="28"/>
        </w:rPr>
      </w:pPr>
    </w:p>
    <w:p w14:paraId="C9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Р</w:t>
      </w:r>
      <w:r>
        <w:rPr>
          <w:rFonts w:ascii="Times New Roman" w:hAnsi="Times New Roman"/>
          <w:b w:val="1"/>
          <w:color w:val="000000"/>
          <w:sz w:val="28"/>
        </w:rPr>
        <w:t>итмопластика </w:t>
      </w:r>
      <w:r>
        <w:rPr>
          <w:rFonts w:ascii="Times New Roman" w:hAnsi="Times New Roman"/>
          <w:color w:val="000000"/>
          <w:sz w:val="28"/>
        </w:rPr>
        <w:t>организуется с целью обогащения и развития двигательной сферы ребенка, наполняет ее эмоционально-выразительным содержанием. Развивает у детей координацию движений, равновесие, ориентировку в пространстве и в сторонах собственного тела, чувство ритма. Комплексы данных упражнений разучиваются факультативно, а затем используются на утренней гимнастике, занятии по физкультуре вместо общеразвивающих упражнений, служат украшением спортивного праздника.</w:t>
      </w:r>
    </w:p>
    <w:p w14:paraId="CA000000">
      <w:pPr>
        <w:spacing w:after="0"/>
        <w:ind/>
        <w:rPr>
          <w:rFonts w:ascii="Times New Roman" w:hAnsi="Times New Roman"/>
          <w:color w:val="000000"/>
          <w:sz w:val="28"/>
        </w:rPr>
      </w:pPr>
    </w:p>
    <w:p w14:paraId="CB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Психогимнастика</w:t>
      </w:r>
      <w:r>
        <w:rPr>
          <w:rFonts w:ascii="Times New Roman" w:hAnsi="Times New Roman"/>
          <w:color w:val="000000"/>
          <w:sz w:val="28"/>
        </w:rPr>
        <w:t> проводится с целью восстановления и сохранения эмоционального благополучия и предупреждения психических расстройств у детей. В неё входят игровые задания, элементы психологических этюдов, выразительные пантомимы, пластические упражнения. Используется во время и в конце физкультурных занятий, в других режимных моментах.</w:t>
      </w:r>
    </w:p>
    <w:p w14:paraId="CC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Элементы </w:t>
      </w:r>
      <w:r>
        <w:rPr>
          <w:rFonts w:ascii="Times New Roman" w:hAnsi="Times New Roman"/>
          <w:b w:val="1"/>
          <w:color w:val="000000"/>
          <w:sz w:val="28"/>
        </w:rPr>
        <w:t>релаксации</w:t>
      </w:r>
      <w:r>
        <w:rPr>
          <w:rFonts w:ascii="Times New Roman" w:hAnsi="Times New Roman"/>
          <w:color w:val="000000"/>
          <w:sz w:val="28"/>
        </w:rPr>
        <w:t> помогают расслабить отдельные группы мышцы тела, снять мышечное и эмоциональное напряжение.</w:t>
      </w:r>
    </w:p>
    <w:p w14:paraId="CD000000">
      <w:pPr>
        <w:spacing w:after="0"/>
        <w:ind/>
        <w:rPr>
          <w:rFonts w:ascii="Times New Roman" w:hAnsi="Times New Roman"/>
          <w:color w:val="000000"/>
          <w:sz w:val="28"/>
        </w:rPr>
      </w:pPr>
    </w:p>
    <w:p w14:paraId="CE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Антистрессовая гимнастика</w:t>
      </w:r>
      <w:r>
        <w:rPr>
          <w:rFonts w:ascii="Times New Roman" w:hAnsi="Times New Roman"/>
          <w:color w:val="000000"/>
          <w:sz w:val="28"/>
        </w:rPr>
        <w:t> основана на технике «целительных рук», вибрационных движениях, принципе резонанса, позитивно влияющих на вегетативную нервную систему ребенка и является стабилизатором коммуникативных взаимоотношений между детьми.</w:t>
      </w:r>
    </w:p>
    <w:p w14:paraId="CF000000">
      <w:pPr>
        <w:spacing w:after="0"/>
        <w:ind/>
        <w:rPr>
          <w:rFonts w:ascii="Times New Roman" w:hAnsi="Times New Roman"/>
          <w:color w:val="000000"/>
          <w:sz w:val="28"/>
        </w:rPr>
      </w:pPr>
    </w:p>
    <w:p w14:paraId="D0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Массаж и самомассаж</w:t>
      </w:r>
      <w:r>
        <w:rPr>
          <w:rFonts w:ascii="Times New Roman" w:hAnsi="Times New Roman"/>
          <w:color w:val="000000"/>
          <w:sz w:val="28"/>
        </w:rPr>
        <w:t> входят как в комплексы различных видов гимнастик, физкультурных занятий, так и используются в профилактических целях как самостоятельные упражнения. Эффективно влияет на повышение мышечного тонуса, иммунной системы через воздействия на рефлекторные точки тела.</w:t>
      </w:r>
    </w:p>
    <w:p w14:paraId="D1000000">
      <w:pPr>
        <w:spacing w:after="0"/>
        <w:ind/>
        <w:rPr>
          <w:rFonts w:ascii="Times New Roman" w:hAnsi="Times New Roman"/>
          <w:color w:val="000000"/>
          <w:sz w:val="28"/>
        </w:rPr>
      </w:pPr>
    </w:p>
    <w:p w14:paraId="D2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Гигиена режима и закаливания</w:t>
      </w:r>
      <w:r>
        <w:rPr>
          <w:rFonts w:ascii="Times New Roman" w:hAnsi="Times New Roman"/>
          <w:color w:val="000000"/>
          <w:sz w:val="28"/>
        </w:rPr>
        <w:t> являются неотъемлемой частью общей физкультурно-оздоровительной системы дошкольного учреждения в течени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всего года. В летний оздоровительный период с детьми проводятся комплексы закаливающих мероприятий, включающих в себя упражнения на массажных ковриках, игры и виды движений в плескательном бассейне, </w:t>
      </w:r>
      <w:r>
        <w:rPr>
          <w:rFonts w:ascii="Times New Roman" w:hAnsi="Times New Roman"/>
          <w:color w:val="000000"/>
          <w:sz w:val="28"/>
        </w:rPr>
        <w:t>босохождение</w:t>
      </w:r>
      <w:r>
        <w:rPr>
          <w:rFonts w:ascii="Times New Roman" w:hAnsi="Times New Roman"/>
          <w:color w:val="000000"/>
          <w:sz w:val="28"/>
        </w:rPr>
        <w:t>.</w:t>
      </w:r>
    </w:p>
    <w:p w14:paraId="D3000000">
      <w:pPr>
        <w:spacing w:after="0"/>
        <w:ind/>
        <w:jc w:val="center"/>
        <w:rPr>
          <w:rFonts w:ascii="Times New Roman" w:hAnsi="Times New Roman"/>
          <w:b w:val="1"/>
          <w:i w:val="1"/>
          <w:color w:val="000000"/>
          <w:sz w:val="40"/>
          <w:u w:val="single"/>
        </w:rPr>
      </w:pPr>
    </w:p>
    <w:p w14:paraId="D4000000">
      <w:pPr>
        <w:spacing w:after="0"/>
        <w:ind/>
        <w:jc w:val="center"/>
        <w:rPr>
          <w:rFonts w:ascii="Times New Roman" w:hAnsi="Times New Roman"/>
          <w:b w:val="1"/>
          <w:i w:val="1"/>
          <w:color w:val="000000"/>
          <w:sz w:val="40"/>
          <w:u w:val="single"/>
        </w:rPr>
      </w:pPr>
    </w:p>
    <w:p w14:paraId="D5000000">
      <w:pPr>
        <w:spacing w:after="0"/>
        <w:ind/>
        <w:jc w:val="center"/>
        <w:rPr>
          <w:rFonts w:ascii="Times New Roman" w:hAnsi="Times New Roman"/>
          <w:b w:val="1"/>
          <w:i w:val="1"/>
          <w:color w:val="000000"/>
          <w:sz w:val="40"/>
          <w:u w:val="single"/>
        </w:rPr>
      </w:pPr>
    </w:p>
    <w:p w14:paraId="D6000000">
      <w:pPr>
        <w:spacing w:after="0"/>
        <w:ind/>
        <w:jc w:val="center"/>
        <w:rPr>
          <w:rFonts w:ascii="Times New Roman" w:hAnsi="Times New Roman"/>
          <w:b w:val="1"/>
          <w:i w:val="1"/>
          <w:color w:val="000000"/>
          <w:sz w:val="40"/>
          <w:u w:val="single"/>
        </w:rPr>
      </w:pPr>
    </w:p>
    <w:p w14:paraId="D7000000">
      <w:pPr>
        <w:spacing w:after="0"/>
        <w:ind/>
        <w:jc w:val="center"/>
        <w:rPr>
          <w:rFonts w:ascii="Times New Roman" w:hAnsi="Times New Roman"/>
          <w:b w:val="1"/>
          <w:i w:val="1"/>
          <w:color w:val="000000"/>
          <w:sz w:val="40"/>
          <w:u w:val="single"/>
        </w:rPr>
      </w:pPr>
    </w:p>
    <w:p w14:paraId="D8000000">
      <w:pPr>
        <w:spacing w:after="0"/>
        <w:ind/>
        <w:jc w:val="center"/>
        <w:rPr>
          <w:rFonts w:ascii="Times New Roman" w:hAnsi="Times New Roman"/>
          <w:b w:val="1"/>
          <w:i w:val="1"/>
          <w:color w:val="000000"/>
          <w:sz w:val="40"/>
          <w:u w:val="single"/>
        </w:rPr>
      </w:pPr>
    </w:p>
    <w:p w14:paraId="D9000000">
      <w:pPr>
        <w:spacing w:after="0"/>
        <w:ind/>
        <w:jc w:val="center"/>
        <w:rPr>
          <w:rFonts w:ascii="Times New Roman" w:hAnsi="Times New Roman"/>
          <w:b w:val="1"/>
          <w:i w:val="1"/>
          <w:color w:val="000000"/>
          <w:sz w:val="40"/>
          <w:u w:val="single"/>
        </w:rPr>
      </w:pPr>
    </w:p>
    <w:p w14:paraId="DA000000">
      <w:pPr>
        <w:spacing w:after="0"/>
        <w:ind/>
        <w:jc w:val="center"/>
        <w:rPr>
          <w:rFonts w:ascii="Times New Roman" w:hAnsi="Times New Roman"/>
          <w:b w:val="1"/>
          <w:i w:val="1"/>
          <w:color w:val="000000"/>
          <w:sz w:val="40"/>
          <w:u w:val="single"/>
        </w:rPr>
      </w:pPr>
      <w:r>
        <w:rPr>
          <w:rFonts w:ascii="Times New Roman" w:hAnsi="Times New Roman"/>
          <w:b w:val="1"/>
          <w:i w:val="1"/>
          <w:color w:val="000000"/>
          <w:sz w:val="40"/>
          <w:u w:val="single"/>
        </w:rPr>
        <w:t xml:space="preserve">1 этап </w:t>
      </w:r>
      <w:r>
        <w:rPr>
          <w:rFonts w:ascii="Times New Roman" w:hAnsi="Times New Roman"/>
          <w:b w:val="1"/>
          <w:i w:val="1"/>
          <w:color w:val="000000"/>
          <w:sz w:val="40"/>
          <w:u w:val="single"/>
        </w:rPr>
        <w:t>физического</w:t>
      </w:r>
      <w:r>
        <w:rPr>
          <w:rFonts w:ascii="Times New Roman" w:hAnsi="Times New Roman"/>
          <w:b w:val="1"/>
          <w:i w:val="1"/>
          <w:color w:val="000000"/>
          <w:sz w:val="40"/>
          <w:u w:val="single"/>
        </w:rPr>
        <w:t xml:space="preserve"> развития</w:t>
      </w:r>
      <w:r>
        <w:rPr>
          <w:rFonts w:ascii="Times New Roman" w:hAnsi="Times New Roman"/>
          <w:b w:val="1"/>
          <w:i w:val="1"/>
          <w:color w:val="000000"/>
          <w:sz w:val="40"/>
          <w:u w:val="single"/>
        </w:rPr>
        <w:t xml:space="preserve"> детей </w:t>
      </w:r>
    </w:p>
    <w:p w14:paraId="DB000000">
      <w:pPr>
        <w:spacing w:after="0"/>
        <w:ind/>
        <w:jc w:val="center"/>
        <w:rPr>
          <w:rFonts w:ascii="Times New Roman" w:hAnsi="Times New Roman"/>
          <w:b w:val="1"/>
          <w:i w:val="1"/>
          <w:color w:val="000000"/>
          <w:sz w:val="40"/>
          <w:u w:val="single"/>
        </w:rPr>
      </w:pPr>
      <w:r>
        <w:rPr>
          <w:rFonts w:ascii="Times New Roman" w:hAnsi="Times New Roman"/>
          <w:b w:val="1"/>
          <w:i w:val="1"/>
          <w:color w:val="000000"/>
          <w:sz w:val="40"/>
          <w:u w:val="single"/>
        </w:rPr>
        <w:t>с нарушениями интеллекта</w:t>
      </w:r>
      <w:r>
        <w:rPr>
          <w:rFonts w:ascii="Times New Roman" w:hAnsi="Times New Roman"/>
          <w:b w:val="1"/>
          <w:i w:val="1"/>
          <w:color w:val="000000"/>
          <w:sz w:val="40"/>
          <w:u w:val="single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40"/>
          <w:u w:val="single"/>
        </w:rPr>
        <w:t>.</w:t>
      </w:r>
    </w:p>
    <w:p w14:paraId="DC000000">
      <w:pPr>
        <w:spacing w:after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ПРИМЕРНЫЙ ПЕРЕЧЕНЬ ИГР И ИГРОВЫХ УПРАЖНЕНИЙ</w:t>
      </w:r>
    </w:p>
    <w:p w14:paraId="DD000000">
      <w:pPr>
        <w:spacing w:after="0"/>
        <w:ind/>
        <w:jc w:val="center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(</w:t>
      </w:r>
      <w:r>
        <w:rPr>
          <w:rFonts w:ascii="Times New Roman" w:hAnsi="Times New Roman"/>
          <w:b w:val="1"/>
          <w:i w:val="1"/>
          <w:color w:val="000000"/>
          <w:sz w:val="28"/>
        </w:rPr>
        <w:t>С НЕЗНАЧИТЕЛЬНОЙ, УМЕРЕННОЙ И ТОНИЗИРУЮЩЕЙ НАГРУЗКОЙ</w:t>
      </w:r>
      <w:r>
        <w:rPr>
          <w:rFonts w:ascii="Times New Roman" w:hAnsi="Times New Roman"/>
          <w:b w:val="1"/>
          <w:i w:val="1"/>
          <w:color w:val="000000"/>
          <w:sz w:val="28"/>
        </w:rPr>
        <w:t>)</w:t>
      </w:r>
    </w:p>
    <w:p w14:paraId="DE000000">
      <w:pPr>
        <w:spacing w:after="0"/>
        <w:ind/>
        <w:jc w:val="center"/>
        <w:rPr>
          <w:rFonts w:ascii="Times New Roman" w:hAnsi="Times New Roman"/>
          <w:color w:val="000000"/>
          <w:sz w:val="28"/>
        </w:rPr>
      </w:pPr>
    </w:p>
    <w:p w14:paraId="DF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 xml:space="preserve">Ходьба, построение, </w:t>
      </w:r>
      <w:r>
        <w:rPr>
          <w:rFonts w:ascii="Times New Roman" w:hAnsi="Times New Roman"/>
          <w:b w:val="1"/>
          <w:i w:val="1"/>
          <w:color w:val="000000"/>
          <w:sz w:val="28"/>
        </w:rPr>
        <w:t>перестроение</w:t>
      </w:r>
      <w:r>
        <w:rPr>
          <w:rFonts w:ascii="Times New Roman" w:hAnsi="Times New Roman"/>
          <w:b w:val="1"/>
          <w:i w:val="1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Автомобили</w:t>
      </w:r>
      <w:r>
        <w:rPr>
          <w:rFonts w:ascii="Times New Roman" w:hAnsi="Times New Roman"/>
          <w:color w:val="000000"/>
          <w:sz w:val="28"/>
        </w:rPr>
        <w:t xml:space="preserve"> и пе</w:t>
      </w:r>
      <w:r>
        <w:rPr>
          <w:rFonts w:ascii="Times New Roman" w:hAnsi="Times New Roman"/>
          <w:color w:val="000000"/>
          <w:sz w:val="28"/>
        </w:rPr>
        <w:t>шеходы», «Веселая гимнастика», «Идем по сенсорной тропе», «Петушок», «Умей слушать», «Ходим в шляпах в гости».</w:t>
      </w:r>
    </w:p>
    <w:p w14:paraId="E0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Бег</w:t>
      </w:r>
      <w:r>
        <w:rPr>
          <w:rFonts w:ascii="Times New Roman" w:hAnsi="Times New Roman"/>
          <w:b w:val="1"/>
          <w:i w:val="1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Букет</w:t>
      </w:r>
      <w:r>
        <w:rPr>
          <w:rFonts w:ascii="Times New Roman" w:hAnsi="Times New Roman"/>
          <w:color w:val="000000"/>
          <w:sz w:val="28"/>
        </w:rPr>
        <w:t>», «Волк», «Мячи разные несем», «Рыбаки и рыбки».</w:t>
      </w:r>
    </w:p>
    <w:p w14:paraId="E1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 xml:space="preserve">Прыжки, </w:t>
      </w:r>
      <w:r>
        <w:rPr>
          <w:rFonts w:ascii="Times New Roman" w:hAnsi="Times New Roman"/>
          <w:b w:val="1"/>
          <w:i w:val="1"/>
          <w:color w:val="000000"/>
          <w:sz w:val="28"/>
        </w:rPr>
        <w:t>подпрыгивания</w:t>
      </w:r>
      <w:r>
        <w:rPr>
          <w:rFonts w:ascii="Times New Roman" w:hAnsi="Times New Roman"/>
          <w:b w:val="1"/>
          <w:i w:val="1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Лесная</w:t>
      </w:r>
      <w:r>
        <w:rPr>
          <w:rFonts w:ascii="Times New Roman" w:hAnsi="Times New Roman"/>
          <w:color w:val="000000"/>
          <w:sz w:val="28"/>
        </w:rPr>
        <w:t xml:space="preserve"> сказка», «Подпрыгни и подуй на шарик», «Спрыгни в кружок».</w:t>
      </w:r>
    </w:p>
    <w:p w14:paraId="E2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 xml:space="preserve">Лазание, ползание, </w:t>
      </w:r>
      <w:r>
        <w:rPr>
          <w:rFonts w:ascii="Times New Roman" w:hAnsi="Times New Roman"/>
          <w:b w:val="1"/>
          <w:i w:val="1"/>
          <w:color w:val="000000"/>
          <w:sz w:val="28"/>
        </w:rPr>
        <w:t>перелезание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1"/>
          <w:color w:val="000000"/>
          <w:sz w:val="28"/>
        </w:rPr>
        <w:t>подлезание</w:t>
      </w:r>
      <w:r>
        <w:rPr>
          <w:rFonts w:ascii="Times New Roman" w:hAnsi="Times New Roman"/>
          <w:b w:val="1"/>
          <w:i w:val="1"/>
          <w:color w:val="000000"/>
          <w:sz w:val="28"/>
        </w:rPr>
        <w:t>: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«Между булавами», «Мыши в кладовой», «Самый ловкий», «Кто выше? ».</w:t>
      </w:r>
    </w:p>
    <w:p w14:paraId="E3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Метание, бросание, ловля и передача предметов, мяча:</w:t>
      </w:r>
    </w:p>
    <w:p w14:paraId="E4000000">
      <w:pPr>
        <w:spacing w:after="30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«Догони мяч», «Играем в мяч, сидя», «Метание мешочков», «Мяч ведущему», «Попади мешочком в цель», «Прокати мяч в ворота» и др.</w:t>
      </w:r>
    </w:p>
    <w:p w14:paraId="E5000000">
      <w:pPr>
        <w:spacing w:after="0"/>
        <w:ind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На развитие координации движений в крупных мы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шечных группах, гибкости - упражнения детского игрового </w:t>
      </w:r>
      <w:r>
        <w:rPr>
          <w:rFonts w:ascii="Times New Roman" w:hAnsi="Times New Roman"/>
          <w:b w:val="1"/>
          <w:i w:val="1"/>
          <w:color w:val="000000"/>
          <w:sz w:val="28"/>
        </w:rPr>
        <w:t>стретчинга</w:t>
      </w:r>
      <w:r>
        <w:rPr>
          <w:rFonts w:ascii="Times New Roman" w:hAnsi="Times New Roman"/>
          <w:b w:val="1"/>
          <w:i w:val="1"/>
          <w:color w:val="000000"/>
          <w:sz w:val="28"/>
        </w:rPr>
        <w:t>:</w:t>
      </w:r>
    </w:p>
    <w:p w14:paraId="E6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«Цапля»</w:t>
      </w:r>
      <w:r>
        <w:rPr>
          <w:rFonts w:ascii="Times New Roman" w:hAnsi="Times New Roman"/>
          <w:color w:val="000000"/>
          <w:sz w:val="28"/>
        </w:rPr>
        <w:t>,»</w:t>
      </w:r>
      <w:r>
        <w:rPr>
          <w:rFonts w:ascii="Times New Roman" w:hAnsi="Times New Roman"/>
          <w:color w:val="000000"/>
          <w:sz w:val="28"/>
        </w:rPr>
        <w:t xml:space="preserve"> Ладошки», «Ловкий чертенок», «Ладошки», «Маленький мостик», «Колобок», «Гусеница», «Достань мяч», «Гусеница».</w:t>
      </w:r>
    </w:p>
    <w:p w14:paraId="E7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На развитие координации движений в мелких мышеч</w:t>
      </w:r>
      <w:r>
        <w:rPr>
          <w:rFonts w:ascii="Times New Roman" w:hAnsi="Times New Roman"/>
          <w:b w:val="1"/>
          <w:i w:val="1"/>
          <w:color w:val="000000"/>
          <w:sz w:val="28"/>
        </w:rPr>
        <w:t>ных группах: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«Бегущий человечек», «Болото», «Бутончик», «Веселые маляры», «Выгладим пеленки для сестры Аленки», «Дружба», «Кошки-мышки», «Кто кого победит», «Ку</w:t>
      </w:r>
      <w:r>
        <w:rPr>
          <w:rFonts w:ascii="Times New Roman" w:hAnsi="Times New Roman"/>
          <w:color w:val="000000"/>
          <w:sz w:val="28"/>
        </w:rPr>
        <w:t>лачки », « Лакомка », « Мышка чистюля », « Ножницы »,</w:t>
      </w:r>
    </w:p>
    <w:p w14:paraId="E8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« Паль</w:t>
      </w:r>
      <w:r>
        <w:rPr>
          <w:rFonts w:ascii="Times New Roman" w:hAnsi="Times New Roman"/>
          <w:color w:val="000000"/>
          <w:sz w:val="28"/>
        </w:rPr>
        <w:t>чики здороваются» и др.</w:t>
      </w:r>
    </w:p>
    <w:p w14:paraId="E9000000">
      <w:pPr>
        <w:spacing w:after="0"/>
        <w:ind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На развитие динамической координации разных частей тела в про</w:t>
      </w:r>
      <w:r>
        <w:rPr>
          <w:rFonts w:ascii="Times New Roman" w:hAnsi="Times New Roman"/>
          <w:i w:val="1"/>
          <w:color w:val="000000"/>
          <w:sz w:val="28"/>
        </w:rPr>
        <w:t xml:space="preserve">цессе выполнения </w:t>
      </w:r>
      <w:r>
        <w:rPr>
          <w:rFonts w:ascii="Times New Roman" w:hAnsi="Times New Roman"/>
          <w:i w:val="1"/>
          <w:color w:val="000000"/>
          <w:sz w:val="28"/>
        </w:rPr>
        <w:t>одновременно организованных дви</w:t>
      </w:r>
      <w:r>
        <w:rPr>
          <w:rFonts w:ascii="Times New Roman" w:hAnsi="Times New Roman"/>
          <w:i w:val="1"/>
          <w:color w:val="000000"/>
          <w:sz w:val="28"/>
        </w:rPr>
        <w:t>жений</w:t>
      </w:r>
      <w:r>
        <w:rPr>
          <w:rFonts w:ascii="Times New Roman" w:hAnsi="Times New Roman"/>
          <w:i w:val="1"/>
          <w:color w:val="000000"/>
          <w:sz w:val="28"/>
        </w:rPr>
        <w:t>.</w:t>
      </w:r>
      <w:r>
        <w:rPr>
          <w:rFonts w:ascii="Times New Roman" w:hAnsi="Times New Roman"/>
          <w:i w:val="1"/>
          <w:color w:val="000000"/>
          <w:sz w:val="28"/>
        </w:rPr>
        <w:t> </w:t>
      </w:r>
    </w:p>
    <w:p w14:paraId="EA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Психокорррекционные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8"/>
        </w:rPr>
        <w:t>упражнени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:</w:t>
      </w:r>
    </w:p>
    <w:p w14:paraId="EB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«Часики», «Бревнышко», «Болтушка», «Хомяк», «Крокодил», «Солнышко», «Молоточки», «</w:t>
      </w:r>
      <w:r>
        <w:rPr>
          <w:rFonts w:ascii="Times New Roman" w:hAnsi="Times New Roman"/>
          <w:color w:val="000000"/>
          <w:sz w:val="28"/>
        </w:rPr>
        <w:t>Лизгинка</w:t>
      </w:r>
      <w:r>
        <w:rPr>
          <w:rFonts w:ascii="Times New Roman" w:hAnsi="Times New Roman"/>
          <w:color w:val="000000"/>
          <w:sz w:val="28"/>
        </w:rPr>
        <w:t>», «Лягушка», «Скручивание» и т</w:t>
      </w:r>
    </w:p>
    <w:p w14:paraId="EC000000">
      <w:pPr>
        <w:spacing w:after="0"/>
        <w:ind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 xml:space="preserve">На формирование свода стопы и укрепление ее </w:t>
      </w:r>
      <w:r>
        <w:rPr>
          <w:rFonts w:ascii="Times New Roman" w:hAnsi="Times New Roman"/>
          <w:b w:val="1"/>
          <w:i w:val="1"/>
          <w:color w:val="000000"/>
          <w:sz w:val="28"/>
        </w:rPr>
        <w:t>связочно</w:t>
      </w:r>
      <w:r>
        <w:rPr>
          <w:rFonts w:ascii="Times New Roman" w:hAnsi="Times New Roman"/>
          <w:b w:val="1"/>
          <w:i w:val="1"/>
          <w:color w:val="000000"/>
          <w:sz w:val="28"/>
        </w:rPr>
        <w:t>-мышечного аппарата: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 </w:t>
      </w:r>
    </w:p>
    <w:p w14:paraId="ED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Кач-кач</w:t>
      </w:r>
      <w:r>
        <w:rPr>
          <w:rFonts w:ascii="Times New Roman" w:hAnsi="Times New Roman"/>
          <w:color w:val="000000"/>
          <w:sz w:val="28"/>
        </w:rPr>
        <w:t xml:space="preserve">», «Играем в </w:t>
      </w:r>
      <w:r>
        <w:rPr>
          <w:rFonts w:ascii="Times New Roman" w:hAnsi="Times New Roman"/>
          <w:color w:val="000000"/>
          <w:sz w:val="28"/>
        </w:rPr>
        <w:t>мяч</w:t>
      </w:r>
      <w:r>
        <w:rPr>
          <w:rFonts w:ascii="Times New Roman" w:hAnsi="Times New Roman"/>
          <w:color w:val="000000"/>
          <w:sz w:val="28"/>
        </w:rPr>
        <w:t xml:space="preserve"> сидя», «Сидя по-турецки», «Птички» и др.</w:t>
      </w:r>
    </w:p>
    <w:p w14:paraId="EE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Психогимнастические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 этюды: </w:t>
      </w:r>
      <w:r>
        <w:rPr>
          <w:rFonts w:ascii="Times New Roman" w:hAnsi="Times New Roman"/>
          <w:color w:val="000000"/>
          <w:sz w:val="28"/>
        </w:rPr>
        <w:t>«Лампочка», «Дерево, кустик, трава», «Игры с муравьем», «Воздушный шар», «Рыба», «Слива», «Надувной матрац», «Снеговик», « Эскимо», «Таинственный остров», «Дерево» и др.</w:t>
      </w:r>
    </w:p>
    <w:p w14:paraId="EF000000">
      <w:pPr>
        <w:spacing w:after="0"/>
        <w:ind/>
        <w:jc w:val="center"/>
        <w:rPr>
          <w:rFonts w:ascii="Times New Roman" w:hAnsi="Times New Roman"/>
          <w:b w:val="1"/>
          <w:i w:val="1"/>
          <w:color w:val="000000"/>
          <w:sz w:val="28"/>
        </w:rPr>
      </w:pPr>
    </w:p>
    <w:p w14:paraId="F0000000">
      <w:pPr>
        <w:spacing w:after="0"/>
        <w:ind/>
        <w:jc w:val="center"/>
        <w:rPr>
          <w:rFonts w:ascii="Times New Roman" w:hAnsi="Times New Roman"/>
          <w:b w:val="1"/>
          <w:i w:val="1"/>
          <w:color w:val="000000"/>
          <w:sz w:val="40"/>
          <w:u w:val="single"/>
        </w:rPr>
      </w:pPr>
      <w:r>
        <w:rPr>
          <w:rFonts w:ascii="Times New Roman" w:hAnsi="Times New Roman"/>
          <w:b w:val="1"/>
          <w:i w:val="1"/>
          <w:color w:val="000000"/>
          <w:sz w:val="40"/>
          <w:u w:val="single"/>
        </w:rPr>
        <w:t xml:space="preserve">2 этап </w:t>
      </w:r>
      <w:r>
        <w:rPr>
          <w:rFonts w:ascii="Times New Roman" w:hAnsi="Times New Roman"/>
          <w:b w:val="1"/>
          <w:i w:val="1"/>
          <w:color w:val="000000"/>
          <w:sz w:val="40"/>
          <w:u w:val="single"/>
        </w:rPr>
        <w:t xml:space="preserve">физического </w:t>
      </w:r>
      <w:r>
        <w:rPr>
          <w:rFonts w:ascii="Times New Roman" w:hAnsi="Times New Roman"/>
          <w:b w:val="1"/>
          <w:i w:val="1"/>
          <w:color w:val="000000"/>
          <w:sz w:val="40"/>
          <w:u w:val="single"/>
        </w:rPr>
        <w:t>развития</w:t>
      </w:r>
      <w:r>
        <w:rPr>
          <w:rFonts w:ascii="Times New Roman" w:hAnsi="Times New Roman"/>
          <w:b w:val="1"/>
          <w:i w:val="1"/>
          <w:color w:val="000000"/>
          <w:sz w:val="40"/>
          <w:u w:val="single"/>
        </w:rPr>
        <w:t xml:space="preserve"> детей </w:t>
      </w:r>
    </w:p>
    <w:p w14:paraId="F1000000">
      <w:pPr>
        <w:spacing w:after="0"/>
        <w:ind/>
        <w:jc w:val="center"/>
        <w:rPr>
          <w:rFonts w:ascii="Times New Roman" w:hAnsi="Times New Roman"/>
          <w:b w:val="1"/>
          <w:i w:val="1"/>
          <w:color w:val="000000"/>
          <w:sz w:val="40"/>
          <w:u w:val="single"/>
        </w:rPr>
      </w:pPr>
      <w:r>
        <w:rPr>
          <w:rFonts w:ascii="Times New Roman" w:hAnsi="Times New Roman"/>
          <w:b w:val="1"/>
          <w:i w:val="1"/>
          <w:color w:val="000000"/>
          <w:sz w:val="40"/>
          <w:u w:val="single"/>
        </w:rPr>
        <w:t>с нарушениями интеллекта</w:t>
      </w:r>
      <w:r>
        <w:rPr>
          <w:rFonts w:ascii="Times New Roman" w:hAnsi="Times New Roman"/>
          <w:b w:val="1"/>
          <w:i w:val="1"/>
          <w:color w:val="000000"/>
          <w:sz w:val="40"/>
          <w:u w:val="single"/>
        </w:rPr>
        <w:t>.</w:t>
      </w:r>
    </w:p>
    <w:p w14:paraId="F2000000">
      <w:pPr>
        <w:spacing w:after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(</w:t>
      </w:r>
      <w:r>
        <w:rPr>
          <w:rFonts w:ascii="Times New Roman" w:hAnsi="Times New Roman"/>
          <w:b w:val="1"/>
          <w:i w:val="1"/>
          <w:color w:val="000000"/>
          <w:sz w:val="28"/>
        </w:rPr>
        <w:t>ПРИМЕРНЫЙ ПЕРЕЧЕНЬ ИГР И УПРАЖНЕНИЙ</w:t>
      </w:r>
    </w:p>
    <w:p w14:paraId="F3000000">
      <w:pPr>
        <w:spacing w:after="0"/>
        <w:ind/>
        <w:jc w:val="center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С НЕЗНАЧИТЕЛЬНОЙ, УМЕРЕННОЙ И ТОНИЗИРУЮЩЕЙ НАГРУЗКОЙ</w:t>
      </w:r>
      <w:r>
        <w:rPr>
          <w:rFonts w:ascii="Times New Roman" w:hAnsi="Times New Roman"/>
          <w:b w:val="1"/>
          <w:i w:val="1"/>
          <w:color w:val="000000"/>
          <w:sz w:val="28"/>
        </w:rPr>
        <w:t>)</w:t>
      </w:r>
    </w:p>
    <w:p w14:paraId="F4000000">
      <w:pPr>
        <w:spacing w:after="0"/>
        <w:ind/>
        <w:jc w:val="center"/>
        <w:rPr>
          <w:rFonts w:ascii="Times New Roman" w:hAnsi="Times New Roman"/>
          <w:color w:val="000000"/>
          <w:sz w:val="24"/>
        </w:rPr>
      </w:pPr>
    </w:p>
    <w:p w14:paraId="F5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Построения и перестроения: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«Кто быстрее дойдет до середины», «Море волнуется», «Осень», «Трамвай», «Хомяч</w:t>
      </w:r>
      <w:r>
        <w:rPr>
          <w:rFonts w:ascii="Times New Roman" w:hAnsi="Times New Roman"/>
          <w:color w:val="000000"/>
          <w:sz w:val="28"/>
        </w:rPr>
        <w:t>ки» и др.</w:t>
      </w:r>
    </w:p>
    <w:p w14:paraId="F6000000">
      <w:pPr>
        <w:spacing w:after="0"/>
        <w:ind w:hanging="1134" w:left="70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Ходьба:</w:t>
      </w:r>
    </w:p>
    <w:p w14:paraId="F7000000">
      <w:pPr>
        <w:numPr>
          <w:ilvl w:val="0"/>
          <w:numId w:val="9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колонне по одному</w:t>
      </w:r>
      <w:r>
        <w:rPr>
          <w:rFonts w:ascii="Times New Roman" w:hAnsi="Times New Roman"/>
          <w:color w:val="000000"/>
          <w:sz w:val="28"/>
        </w:rPr>
        <w:t>, по кругу, в шеренге с различными движениями руками;</w:t>
      </w:r>
    </w:p>
    <w:p w14:paraId="F8000000">
      <w:pPr>
        <w:numPr>
          <w:ilvl w:val="0"/>
          <w:numId w:val="9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обычным, гимнастическим, </w:t>
      </w:r>
      <w:r>
        <w:rPr>
          <w:rFonts w:ascii="Times New Roman" w:hAnsi="Times New Roman"/>
          <w:color w:val="000000"/>
          <w:sz w:val="28"/>
        </w:rPr>
        <w:t>скрестным</w:t>
      </w:r>
      <w:r>
        <w:rPr>
          <w:rFonts w:ascii="Times New Roman" w:hAnsi="Times New Roman"/>
          <w:color w:val="000000"/>
          <w:sz w:val="28"/>
        </w:rPr>
        <w:t xml:space="preserve"> шагом, с вы</w:t>
      </w:r>
      <w:r>
        <w:rPr>
          <w:rFonts w:ascii="Times New Roman" w:hAnsi="Times New Roman"/>
          <w:color w:val="000000"/>
          <w:sz w:val="28"/>
        </w:rPr>
        <w:t>падами, в приседе, спиной вперед;</w:t>
      </w:r>
    </w:p>
    <w:p w14:paraId="F9000000">
      <w:pPr>
        <w:numPr>
          <w:ilvl w:val="0"/>
          <w:numId w:val="9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приставными шагами вперед-назад, с закрытыми гла</w:t>
      </w:r>
      <w:r>
        <w:rPr>
          <w:rFonts w:ascii="Times New Roman" w:hAnsi="Times New Roman"/>
          <w:color w:val="000000"/>
          <w:sz w:val="28"/>
        </w:rPr>
        <w:t>зами.</w:t>
      </w:r>
    </w:p>
    <w:p w14:paraId="FA000000">
      <w:pPr>
        <w:spacing w:after="0"/>
        <w:ind w:hanging="1134" w:left="70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На сохранение равновесия:</w:t>
      </w:r>
    </w:p>
    <w:p w14:paraId="FB000000">
      <w:pPr>
        <w:numPr>
          <w:ilvl w:val="0"/>
          <w:numId w:val="10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ходьба по гимнастической скамейке на носках, боком приставными шагами, удерживая мешочек с песком на спи</w:t>
      </w:r>
      <w:r>
        <w:rPr>
          <w:rFonts w:ascii="Times New Roman" w:hAnsi="Times New Roman"/>
          <w:color w:val="000000"/>
          <w:sz w:val="28"/>
        </w:rPr>
        <w:t>не, приседая на одной ноге, перебрасывая мяч с руки на руку, подбрасывая и отбивая мяч о землю, о скамью;</w:t>
      </w:r>
    </w:p>
    <w:p w14:paraId="FC000000">
      <w:pPr>
        <w:numPr>
          <w:ilvl w:val="0"/>
          <w:numId w:val="10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ходьба по узкой рейке на носках;</w:t>
      </w:r>
    </w:p>
    <w:p w14:paraId="FD000000">
      <w:pPr>
        <w:numPr>
          <w:ilvl w:val="0"/>
          <w:numId w:val="10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пробежать по скамье, взбежать на наклонную доску и сбежать с нее;</w:t>
      </w:r>
    </w:p>
    <w:p w14:paraId="FE000000">
      <w:pPr>
        <w:numPr>
          <w:ilvl w:val="0"/>
          <w:numId w:val="10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балансировка на сенсорном (набивном) мяче, гимна</w:t>
      </w:r>
      <w:r>
        <w:rPr>
          <w:rFonts w:ascii="Times New Roman" w:hAnsi="Times New Roman"/>
          <w:color w:val="000000"/>
          <w:sz w:val="28"/>
        </w:rPr>
        <w:t>стическом мяче, 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фитболе</w:t>
      </w:r>
    </w:p>
    <w:p w14:paraId="FF000000">
      <w:pPr>
        <w:numPr>
          <w:ilvl w:val="0"/>
          <w:numId w:val="10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ходьба с куба на куб (с цилиндра на цилиндр) разной высоты.</w:t>
      </w:r>
    </w:p>
    <w:p w14:paraId="00010000">
      <w:pPr>
        <w:spacing w:after="0"/>
        <w:ind w:hanging="1134" w:left="70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Бег:</w:t>
      </w:r>
    </w:p>
    <w:p w14:paraId="01010000">
      <w:pPr>
        <w:numPr>
          <w:ilvl w:val="0"/>
          <w:numId w:val="11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бег «змейкой» между предметами, с препятствиями, со сменой направления, направляющего; бег непрерывно, наперегонки, по пересеченной местности и др.;</w:t>
      </w:r>
    </w:p>
    <w:p w14:paraId="02010000">
      <w:pPr>
        <w:numPr>
          <w:ilvl w:val="0"/>
          <w:numId w:val="11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бег со стартом из разных исходных положений;</w:t>
      </w:r>
    </w:p>
    <w:p w14:paraId="03010000">
      <w:pPr>
        <w:numPr>
          <w:ilvl w:val="0"/>
          <w:numId w:val="11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игры «Обручи», «Повязанный».</w:t>
      </w:r>
    </w:p>
    <w:p w14:paraId="04010000">
      <w:pPr>
        <w:spacing w:after="0"/>
        <w:ind w:hanging="1134" w:left="70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 xml:space="preserve">  </w:t>
      </w:r>
    </w:p>
    <w:p w14:paraId="05010000">
      <w:pPr>
        <w:spacing w:after="0"/>
        <w:ind w:hanging="1134" w:left="70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Прыжки и подпрыгивание:</w:t>
      </w:r>
    </w:p>
    <w:p w14:paraId="06010000">
      <w:pPr>
        <w:numPr>
          <w:ilvl w:val="0"/>
          <w:numId w:val="12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подпрыгивание на месте с поворотом кругом, скрещи</w:t>
      </w:r>
      <w:r>
        <w:rPr>
          <w:rFonts w:ascii="Times New Roman" w:hAnsi="Times New Roman"/>
          <w:color w:val="000000"/>
          <w:sz w:val="28"/>
        </w:rPr>
        <w:t>вая и смещая ноги, сериями по 30—40 прыжков;</w:t>
      </w:r>
    </w:p>
    <w:p w14:paraId="07010000">
      <w:pPr>
        <w:numPr>
          <w:ilvl w:val="0"/>
          <w:numId w:val="12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прыжки через скамью, с опорой на скамью со сменой ног;</w:t>
      </w:r>
    </w:p>
    <w:p w14:paraId="08010000">
      <w:pPr>
        <w:numPr>
          <w:ilvl w:val="0"/>
          <w:numId w:val="12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сочетание прыжков с другими видами движений;</w:t>
      </w:r>
    </w:p>
    <w:p w14:paraId="09010000">
      <w:pPr>
        <w:numPr>
          <w:ilvl w:val="0"/>
          <w:numId w:val="12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игры «Бегущая скакалка», «Спрыгни в кружок» «Чей красивее прыжок?»,</w:t>
      </w:r>
    </w:p>
    <w:p w14:paraId="0A010000">
      <w:pPr>
        <w:numPr>
          <w:ilvl w:val="0"/>
          <w:numId w:val="12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«Прыгни-присядь», «Удочка».</w:t>
      </w:r>
    </w:p>
    <w:p w14:paraId="0B010000">
      <w:pPr>
        <w:spacing w:after="0"/>
        <w:ind w:hanging="1134" w:left="70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 xml:space="preserve">Лазанье, ползание, </w:t>
      </w:r>
      <w:r>
        <w:rPr>
          <w:rFonts w:ascii="Times New Roman" w:hAnsi="Times New Roman"/>
          <w:b w:val="1"/>
          <w:i w:val="1"/>
          <w:color w:val="000000"/>
          <w:sz w:val="28"/>
        </w:rPr>
        <w:t>перелезание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1"/>
          <w:color w:val="000000"/>
          <w:sz w:val="28"/>
        </w:rPr>
        <w:t>подлезание</w:t>
      </w:r>
      <w:r>
        <w:rPr>
          <w:rFonts w:ascii="Times New Roman" w:hAnsi="Times New Roman"/>
          <w:b w:val="1"/>
          <w:i w:val="1"/>
          <w:color w:val="000000"/>
          <w:sz w:val="28"/>
        </w:rPr>
        <w:t>:</w:t>
      </w:r>
    </w:p>
    <w:p w14:paraId="0C010000">
      <w:pPr>
        <w:numPr>
          <w:ilvl w:val="0"/>
          <w:numId w:val="13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ползание на четвереньках по полу, по скамье, по на</w:t>
      </w:r>
      <w:r>
        <w:rPr>
          <w:rFonts w:ascii="Times New Roman" w:hAnsi="Times New Roman"/>
          <w:color w:val="000000"/>
          <w:sz w:val="28"/>
        </w:rPr>
        <w:t>клонной доске, по мягкой поверхности; ползание на четве</w:t>
      </w:r>
      <w:r>
        <w:rPr>
          <w:rFonts w:ascii="Times New Roman" w:hAnsi="Times New Roman"/>
          <w:color w:val="000000"/>
          <w:sz w:val="28"/>
        </w:rPr>
        <w:t>реньках с высокой скоростью;</w:t>
      </w:r>
    </w:p>
    <w:p w14:paraId="0D010000">
      <w:pPr>
        <w:numPr>
          <w:ilvl w:val="0"/>
          <w:numId w:val="13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ползание между предметами; подтягивание по скамье, на животе, на спине;</w:t>
      </w:r>
    </w:p>
    <w:p w14:paraId="0E010000">
      <w:pPr>
        <w:numPr>
          <w:ilvl w:val="0"/>
          <w:numId w:val="13"/>
        </w:numPr>
        <w:spacing w:after="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проползание</w:t>
      </w:r>
      <w:r>
        <w:rPr>
          <w:rFonts w:ascii="Times New Roman" w:hAnsi="Times New Roman"/>
          <w:color w:val="000000"/>
          <w:sz w:val="28"/>
        </w:rPr>
        <w:t xml:space="preserve"> под рейками (высота 30 </w:t>
      </w:r>
      <w:r>
        <w:rPr>
          <w:rFonts w:ascii="Times New Roman" w:hAnsi="Times New Roman"/>
          <w:color w:val="000000"/>
          <w:sz w:val="28"/>
        </w:rPr>
        <w:t>см)</w:t>
      </w:r>
      <w:r>
        <w:rPr>
          <w:rFonts w:ascii="Times New Roman" w:hAnsi="Times New Roman"/>
          <w:color w:val="000000"/>
          <w:sz w:val="28"/>
        </w:rPr>
        <w:t> на животе (по-пластунски);</w:t>
      </w:r>
    </w:p>
    <w:p w14:paraId="0F010000">
      <w:pPr>
        <w:numPr>
          <w:ilvl w:val="0"/>
          <w:numId w:val="13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перелезание</w:t>
      </w:r>
      <w:r>
        <w:rPr>
          <w:rFonts w:ascii="Times New Roman" w:hAnsi="Times New Roman"/>
          <w:color w:val="000000"/>
          <w:sz w:val="28"/>
        </w:rPr>
        <w:t xml:space="preserve"> через скамью, рейки, палки, шнуры с опорой и без опоры;</w:t>
      </w:r>
    </w:p>
    <w:p w14:paraId="10010000">
      <w:pPr>
        <w:numPr>
          <w:ilvl w:val="0"/>
          <w:numId w:val="13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лазанье по гимнастической стенке прямо и по диа</w:t>
      </w:r>
      <w:r>
        <w:rPr>
          <w:rFonts w:ascii="Times New Roman" w:hAnsi="Times New Roman"/>
          <w:color w:val="000000"/>
          <w:sz w:val="28"/>
        </w:rPr>
        <w:t>гонали, перешагивая с пролета на пролет, спускаясь на руках;</w:t>
      </w:r>
    </w:p>
    <w:p w14:paraId="11010000">
      <w:pPr>
        <w:numPr>
          <w:ilvl w:val="0"/>
          <w:numId w:val="13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лазанье по канату на доступную высоту с переходом на гимнастическую стенку;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сочетание ползания с перешагиванием и другими дви</w:t>
      </w:r>
      <w:r>
        <w:rPr>
          <w:rFonts w:ascii="Times New Roman" w:hAnsi="Times New Roman"/>
          <w:color w:val="000000"/>
          <w:sz w:val="28"/>
        </w:rPr>
        <w:t>жениями;</w:t>
      </w:r>
    </w:p>
    <w:p w14:paraId="12010000">
      <w:pPr>
        <w:numPr>
          <w:ilvl w:val="0"/>
          <w:numId w:val="13"/>
        </w:numPr>
        <w:spacing w:after="300"/>
        <w:ind w:firstLine="0" w:left="-4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игры «Мыши в кладовой», «Разведчики».</w:t>
      </w:r>
    </w:p>
    <w:p w14:paraId="13010000">
      <w:pPr>
        <w:spacing w:after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Метание, бросание, ловля и передача предметов,</w:t>
      </w:r>
    </w:p>
    <w:p w14:paraId="14010000">
      <w:pPr>
        <w:spacing w:after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мяча:</w:t>
      </w:r>
    </w:p>
    <w:p w14:paraId="15010000">
      <w:pPr>
        <w:numPr>
          <w:ilvl w:val="0"/>
          <w:numId w:val="14"/>
        </w:numPr>
        <w:spacing w:after="300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бросание мяча вверх, о землю, о скамью и ловля его двумя руками (не менее двадцати раз), одно</w:t>
      </w:r>
      <w:r>
        <w:rPr>
          <w:rFonts w:ascii="Times New Roman" w:hAnsi="Times New Roman"/>
          <w:color w:val="000000"/>
          <w:sz w:val="28"/>
        </w:rPr>
        <w:t xml:space="preserve">й рукой (не менее десяти раз); </w:t>
      </w:r>
    </w:p>
    <w:p w14:paraId="16010000">
      <w:pPr>
        <w:numPr>
          <w:ilvl w:val="0"/>
          <w:numId w:val="14"/>
        </w:numPr>
        <w:spacing w:after="300" w:line="240" w:lineRule="auto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бросание мяча в баскетбольную корзину, через шнур, вдаль, в движущуюся цель;</w:t>
      </w:r>
    </w:p>
    <w:p w14:paraId="17010000">
      <w:pPr>
        <w:numPr>
          <w:ilvl w:val="0"/>
          <w:numId w:val="14"/>
        </w:numPr>
        <w:spacing w:after="300" w:line="240" w:lineRule="auto"/>
        <w:ind w:hanging="1134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игры «Лови, бросай, упасть не давай», «Мяч в обруч», «Мяч по кругу», «Мячи разные несем», «Сбить городок».</w:t>
      </w:r>
    </w:p>
    <w:p w14:paraId="18010000">
      <w:pPr>
        <w:spacing w:after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На развитие координации движений в крупных мышеч</w:t>
      </w:r>
      <w:r>
        <w:rPr>
          <w:rFonts w:ascii="Times New Roman" w:hAnsi="Times New Roman"/>
          <w:b w:val="1"/>
          <w:i w:val="1"/>
          <w:color w:val="000000"/>
          <w:sz w:val="28"/>
        </w:rPr>
        <w:t>ных группах: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«Запрещенное движение», «Петушок», «Ухо — нос», «Четыре стихии».</w:t>
      </w:r>
    </w:p>
    <w:p w14:paraId="19010000">
      <w:pPr>
        <w:spacing w:after="0"/>
        <w:ind/>
        <w:rPr>
          <w:rFonts w:ascii="Times New Roman" w:hAnsi="Times New Roman"/>
          <w:color w:val="000000"/>
          <w:sz w:val="28"/>
        </w:rPr>
      </w:pPr>
    </w:p>
    <w:p w14:paraId="1A01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На развитие динамической координации рук в про</w:t>
      </w:r>
      <w:r>
        <w:rPr>
          <w:rFonts w:ascii="Times New Roman" w:hAnsi="Times New Roman"/>
          <w:b w:val="1"/>
          <w:i w:val="1"/>
          <w:color w:val="000000"/>
          <w:sz w:val="28"/>
        </w:rPr>
        <w:t>цессе выполнения последовательно организованных дви</w:t>
      </w:r>
      <w:r>
        <w:rPr>
          <w:rFonts w:ascii="Times New Roman" w:hAnsi="Times New Roman"/>
          <w:b w:val="1"/>
          <w:i w:val="1"/>
          <w:color w:val="000000"/>
          <w:sz w:val="28"/>
        </w:rPr>
        <w:t>жений:</w:t>
      </w:r>
    </w:p>
    <w:p w14:paraId="1B010000">
      <w:pPr>
        <w:spacing w:after="0"/>
        <w:ind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На развитие динамической координации разных частей тела в про</w:t>
      </w:r>
      <w:r>
        <w:rPr>
          <w:rFonts w:ascii="Times New Roman" w:hAnsi="Times New Roman"/>
          <w:i w:val="1"/>
          <w:color w:val="000000"/>
          <w:sz w:val="28"/>
        </w:rPr>
        <w:t>цессе выполнения одновременно организованных дви</w:t>
      </w:r>
      <w:r>
        <w:rPr>
          <w:rFonts w:ascii="Times New Roman" w:hAnsi="Times New Roman"/>
          <w:i w:val="1"/>
          <w:color w:val="000000"/>
          <w:sz w:val="28"/>
        </w:rPr>
        <w:t>жений </w:t>
      </w:r>
    </w:p>
    <w:p w14:paraId="1C010000">
      <w:pPr>
        <w:spacing w:after="0"/>
        <w:ind/>
        <w:rPr>
          <w:rFonts w:ascii="Times New Roman" w:hAnsi="Times New Roman"/>
          <w:i w:val="1"/>
          <w:color w:val="000000"/>
          <w:sz w:val="28"/>
        </w:rPr>
      </w:pPr>
    </w:p>
    <w:p w14:paraId="1D01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(</w:t>
      </w:r>
      <w:r>
        <w:rPr>
          <w:rFonts w:ascii="Times New Roman" w:hAnsi="Times New Roman"/>
          <w:b w:val="1"/>
          <w:i w:val="1"/>
          <w:color w:val="000000"/>
          <w:sz w:val="28"/>
        </w:rPr>
        <w:t>Психокорррекционные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8"/>
        </w:rPr>
        <w:t>упражнения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 )</w:t>
      </w:r>
      <w:r>
        <w:rPr>
          <w:rFonts w:ascii="Times New Roman" w:hAnsi="Times New Roman"/>
          <w:color w:val="000000"/>
          <w:sz w:val="28"/>
        </w:rPr>
        <w:t>- «Часики», «Бревнышко», «Болтушка», «Хомяк», «Крокодил», «Солнышко», «Молоточки», «</w:t>
      </w:r>
      <w:r>
        <w:rPr>
          <w:rFonts w:ascii="Times New Roman" w:hAnsi="Times New Roman"/>
          <w:color w:val="000000"/>
          <w:sz w:val="28"/>
        </w:rPr>
        <w:t>Лизгинка</w:t>
      </w:r>
      <w:r>
        <w:rPr>
          <w:rFonts w:ascii="Times New Roman" w:hAnsi="Times New Roman"/>
          <w:color w:val="000000"/>
          <w:sz w:val="28"/>
        </w:rPr>
        <w:t>», «Лягушка», «Скручивание» и т.д.</w:t>
      </w:r>
    </w:p>
    <w:p w14:paraId="1E010000">
      <w:pPr>
        <w:spacing w:after="0"/>
        <w:ind/>
        <w:rPr>
          <w:rFonts w:ascii="Times New Roman" w:hAnsi="Times New Roman"/>
          <w:b w:val="1"/>
          <w:i w:val="1"/>
          <w:color w:val="000000"/>
          <w:sz w:val="28"/>
        </w:rPr>
      </w:pPr>
    </w:p>
    <w:p w14:paraId="1F010000">
      <w:pPr>
        <w:spacing w:after="0"/>
        <w:ind/>
        <w:rPr>
          <w:rFonts w:ascii="Times New Roman" w:hAnsi="Times New Roman"/>
          <w:color w:val="000000"/>
          <w:sz w:val="28"/>
        </w:rPr>
      </w:pPr>
    </w:p>
    <w:p w14:paraId="2001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 xml:space="preserve">На формирование свода стопы и укрепление ее </w:t>
      </w:r>
      <w:r>
        <w:rPr>
          <w:rFonts w:ascii="Times New Roman" w:hAnsi="Times New Roman"/>
          <w:b w:val="1"/>
          <w:i w:val="1"/>
          <w:color w:val="000000"/>
          <w:sz w:val="28"/>
        </w:rPr>
        <w:t>связочно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8"/>
        </w:rPr>
        <w:t>-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8"/>
        </w:rPr>
        <w:t>мышечного аппарата:</w:t>
      </w:r>
      <w:r>
        <w:rPr>
          <w:rFonts w:ascii="Times New Roman" w:hAnsi="Times New Roman"/>
          <w:i w:val="1"/>
          <w:color w:val="000000"/>
          <w:sz w:val="28"/>
        </w:rPr>
        <w:t> «Барабан», «Ловкие ноги», «</w:t>
      </w:r>
      <w:r>
        <w:rPr>
          <w:rFonts w:ascii="Times New Roman" w:hAnsi="Times New Roman"/>
          <w:i w:val="1"/>
          <w:color w:val="000000"/>
          <w:sz w:val="28"/>
        </w:rPr>
        <w:t>Ка</w:t>
      </w:r>
      <w:r>
        <w:rPr>
          <w:rFonts w:ascii="Times New Roman" w:hAnsi="Times New Roman"/>
          <w:i w:val="1"/>
          <w:color w:val="000000"/>
          <w:sz w:val="28"/>
        </w:rPr>
        <w:t>ч</w:t>
      </w:r>
      <w:r>
        <w:rPr>
          <w:rFonts w:ascii="Times New Roman" w:hAnsi="Times New Roman"/>
          <w:i w:val="1"/>
          <w:color w:val="000000"/>
          <w:sz w:val="28"/>
        </w:rPr>
        <w:t>-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кач</w:t>
      </w:r>
      <w:r>
        <w:rPr>
          <w:rFonts w:ascii="Times New Roman" w:hAnsi="Times New Roman"/>
          <w:i w:val="1"/>
          <w:color w:val="000000"/>
          <w:sz w:val="28"/>
        </w:rPr>
        <w:t>», «Сидя по-турецки» и др.</w:t>
      </w:r>
    </w:p>
    <w:p w14:paraId="21010000">
      <w:pPr>
        <w:spacing w:after="0"/>
        <w:ind/>
        <w:rPr>
          <w:rFonts w:ascii="Times New Roman" w:hAnsi="Times New Roman"/>
          <w:color w:val="000000"/>
          <w:sz w:val="28"/>
        </w:rPr>
      </w:pPr>
    </w:p>
    <w:p w14:paraId="2201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Психогимнастические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 этюды: 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«Лампочка», «Дерево, кустик, трава», «Игры с муравьем», «Воздушный шар», «Рыба», «Слива», «Надувной матрац», «Снеговик», « Эскимо», «Таинственный остров», «Дерево».</w:t>
      </w:r>
    </w:p>
    <w:p w14:paraId="2301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Элементы</w:t>
      </w:r>
      <w:r>
        <w:rPr>
          <w:rFonts w:ascii="Times New Roman" w:hAnsi="Times New Roman"/>
          <w:color w:val="000000"/>
          <w:sz w:val="28"/>
        </w:rPr>
        <w:t xml:space="preserve"> точечного массажа, самомассажа</w:t>
      </w:r>
    </w:p>
    <w:p w14:paraId="24010000">
      <w:pPr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25010000">
      <w:pPr>
        <w:spacing w:after="300" w:line="240" w:lineRule="auto"/>
        <w:ind w:firstLine="0" w:left="-450"/>
        <w:rPr>
          <w:rFonts w:ascii="Times New Roman" w:hAnsi="Times New Roman"/>
          <w:color w:val="000000"/>
          <w:sz w:val="28"/>
        </w:rPr>
      </w:pPr>
    </w:p>
    <w:p w14:paraId="26010000">
      <w:pPr>
        <w:spacing w:after="300" w:line="240" w:lineRule="auto"/>
        <w:ind w:firstLine="0" w:left="-450"/>
        <w:rPr>
          <w:rFonts w:ascii="Times New Roman" w:hAnsi="Times New Roman"/>
          <w:color w:val="000000"/>
          <w:sz w:val="28"/>
        </w:rPr>
      </w:pPr>
    </w:p>
    <w:p w14:paraId="27010000">
      <w:pPr>
        <w:spacing w:after="300" w:line="240" w:lineRule="auto"/>
        <w:ind w:firstLine="0" w:left="-450"/>
        <w:rPr>
          <w:rFonts w:ascii="Times New Roman" w:hAnsi="Times New Roman"/>
          <w:color w:val="000000"/>
          <w:sz w:val="28"/>
        </w:rPr>
      </w:pPr>
    </w:p>
    <w:p w14:paraId="28010000">
      <w:pPr>
        <w:spacing w:after="300" w:line="240" w:lineRule="auto"/>
        <w:ind w:firstLine="0" w:left="-450"/>
        <w:rPr>
          <w:rFonts w:ascii="Times New Roman" w:hAnsi="Times New Roman"/>
          <w:b w:val="1"/>
          <w:color w:val="000000"/>
          <w:sz w:val="28"/>
        </w:rPr>
      </w:pPr>
    </w:p>
    <w:p w14:paraId="29010000">
      <w:pPr>
        <w:spacing w:after="300" w:line="240" w:lineRule="auto"/>
        <w:ind w:firstLine="0" w:left="-450"/>
        <w:rPr>
          <w:rFonts w:ascii="Times New Roman" w:hAnsi="Times New Roman"/>
          <w:b w:val="1"/>
          <w:color w:val="000000"/>
          <w:sz w:val="28"/>
        </w:rPr>
      </w:pPr>
    </w:p>
    <w:p w14:paraId="2A010000">
      <w:pPr>
        <w:spacing w:after="300" w:line="240" w:lineRule="auto"/>
        <w:ind w:firstLine="0" w:left="-450"/>
        <w:rPr>
          <w:rFonts w:ascii="Times New Roman" w:hAnsi="Times New Roman"/>
          <w:b w:val="1"/>
          <w:color w:val="000000"/>
          <w:sz w:val="28"/>
        </w:rPr>
      </w:pPr>
    </w:p>
    <w:p w14:paraId="2B010000">
      <w:pPr>
        <w:spacing w:after="300" w:line="240" w:lineRule="auto"/>
        <w:ind w:firstLine="0" w:left="-450"/>
        <w:rPr>
          <w:rFonts w:ascii="Times New Roman" w:hAnsi="Times New Roman"/>
          <w:b w:val="1"/>
          <w:color w:val="000000"/>
          <w:sz w:val="28"/>
        </w:rPr>
      </w:pPr>
    </w:p>
    <w:p w14:paraId="2C010000">
      <w:pPr>
        <w:spacing w:after="300" w:line="240" w:lineRule="auto"/>
        <w:ind w:firstLine="0" w:left="-450"/>
        <w:rPr>
          <w:rFonts w:ascii="Times New Roman" w:hAnsi="Times New Roman"/>
          <w:b w:val="1"/>
          <w:color w:val="000000"/>
          <w:sz w:val="28"/>
        </w:rPr>
      </w:pPr>
    </w:p>
    <w:p w14:paraId="2D010000">
      <w:pPr>
        <w:spacing w:after="300" w:line="240" w:lineRule="auto"/>
        <w:ind w:firstLine="0" w:left="-450"/>
        <w:rPr>
          <w:rFonts w:ascii="Times New Roman" w:hAnsi="Times New Roman"/>
          <w:b w:val="1"/>
          <w:color w:val="000000"/>
          <w:sz w:val="28"/>
        </w:rPr>
      </w:pPr>
    </w:p>
    <w:p w14:paraId="2E010000">
      <w:pPr>
        <w:spacing w:after="300" w:line="240" w:lineRule="auto"/>
        <w:ind w:firstLine="0" w:left="-450"/>
        <w:rPr>
          <w:rFonts w:ascii="Times New Roman" w:hAnsi="Times New Roman"/>
          <w:b w:val="1"/>
          <w:color w:val="000000"/>
          <w:sz w:val="28"/>
        </w:rPr>
      </w:pPr>
    </w:p>
    <w:p w14:paraId="2F010000">
      <w:pPr>
        <w:spacing w:after="300" w:line="240" w:lineRule="auto"/>
        <w:ind w:firstLine="0" w:left="-450"/>
        <w:rPr>
          <w:rFonts w:ascii="Times New Roman" w:hAnsi="Times New Roman"/>
          <w:b w:val="1"/>
          <w:color w:val="000000"/>
          <w:sz w:val="28"/>
        </w:rPr>
      </w:pPr>
    </w:p>
    <w:p w14:paraId="30010000">
      <w:pPr>
        <w:spacing w:after="300" w:line="240" w:lineRule="auto"/>
        <w:ind w:firstLine="0" w:left="-450"/>
        <w:rPr>
          <w:rFonts w:ascii="Times New Roman" w:hAnsi="Times New Roman"/>
          <w:b w:val="1"/>
          <w:color w:val="000000"/>
          <w:sz w:val="28"/>
        </w:rPr>
      </w:pPr>
    </w:p>
    <w:p w14:paraId="31010000">
      <w:pPr>
        <w:spacing w:after="300" w:line="240" w:lineRule="auto"/>
        <w:ind w:firstLine="0" w:left="-450"/>
        <w:rPr>
          <w:rFonts w:ascii="Times New Roman" w:hAnsi="Times New Roman"/>
          <w:b w:val="1"/>
          <w:color w:val="000000"/>
          <w:sz w:val="28"/>
        </w:rPr>
      </w:pPr>
    </w:p>
    <w:p w14:paraId="32010000">
      <w:pPr>
        <w:spacing w:after="300" w:line="240" w:lineRule="auto"/>
        <w:ind w:firstLine="0" w:left="-450"/>
        <w:jc w:val="center"/>
        <w:rPr>
          <w:rFonts w:ascii="Times New Roman" w:hAnsi="Times New Roman"/>
          <w:color w:val="000000"/>
          <w:sz w:val="40"/>
        </w:rPr>
      </w:pPr>
      <w:r>
        <w:rPr>
          <w:rFonts w:ascii="Times New Roman" w:hAnsi="Times New Roman"/>
          <w:b w:val="1"/>
          <w:color w:val="000000"/>
          <w:sz w:val="40"/>
        </w:rPr>
        <w:t xml:space="preserve">Список </w:t>
      </w:r>
      <w:r>
        <w:rPr>
          <w:rFonts w:ascii="Times New Roman" w:hAnsi="Times New Roman"/>
          <w:b w:val="1"/>
          <w:color w:val="000000"/>
          <w:sz w:val="40"/>
        </w:rPr>
        <w:t>используемых источников</w:t>
      </w:r>
      <w:r>
        <w:rPr>
          <w:rFonts w:ascii="Times New Roman" w:hAnsi="Times New Roman"/>
          <w:b w:val="1"/>
          <w:color w:val="000000"/>
          <w:sz w:val="40"/>
        </w:rPr>
        <w:t>:</w:t>
      </w:r>
    </w:p>
    <w:p w14:paraId="33010000">
      <w:pPr>
        <w:spacing w:after="30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«Программа от рождения до школы» под редакцией Васильевой М.А. Комаровой Т. С. </w:t>
      </w:r>
      <w:r>
        <w:rPr>
          <w:rFonts w:ascii="Times New Roman" w:hAnsi="Times New Roman"/>
          <w:color w:val="000000"/>
          <w:sz w:val="28"/>
        </w:rPr>
        <w:t>Вераксы</w:t>
      </w:r>
      <w:r>
        <w:rPr>
          <w:rFonts w:ascii="Times New Roman" w:hAnsi="Times New Roman"/>
          <w:color w:val="000000"/>
          <w:sz w:val="28"/>
        </w:rPr>
        <w:t xml:space="preserve"> Н. Е.(М., 2014 г.);</w:t>
      </w:r>
    </w:p>
    <w:p w14:paraId="34010000">
      <w:pPr>
        <w:spacing w:after="30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«Подготовка воспитания и обучения дошкольников с задержкой психического развития». Под общей ред. Л.Б. </w:t>
      </w:r>
      <w:r>
        <w:rPr>
          <w:rFonts w:ascii="Times New Roman" w:hAnsi="Times New Roman"/>
          <w:color w:val="000000"/>
          <w:sz w:val="28"/>
        </w:rPr>
        <w:t>Баряевой</w:t>
      </w:r>
      <w:r>
        <w:rPr>
          <w:rFonts w:ascii="Times New Roman" w:hAnsi="Times New Roman"/>
          <w:color w:val="000000"/>
          <w:sz w:val="28"/>
        </w:rPr>
        <w:t>, Е.А. Логиновой (</w:t>
      </w:r>
      <w:r>
        <w:rPr>
          <w:rFonts w:ascii="Times New Roman" w:hAnsi="Times New Roman"/>
          <w:color w:val="000000"/>
          <w:sz w:val="28"/>
        </w:rPr>
        <w:t>С.Пб</w:t>
      </w:r>
      <w:r>
        <w:rPr>
          <w:rFonts w:ascii="Times New Roman" w:hAnsi="Times New Roman"/>
          <w:color w:val="000000"/>
          <w:sz w:val="28"/>
        </w:rPr>
        <w:t xml:space="preserve">., </w:t>
      </w:r>
      <w:r>
        <w:rPr>
          <w:rFonts w:ascii="Times New Roman" w:hAnsi="Times New Roman"/>
          <w:color w:val="000000"/>
          <w:sz w:val="28"/>
        </w:rPr>
        <w:t>2010 г.);</w:t>
      </w:r>
    </w:p>
    <w:p w14:paraId="35010000">
      <w:pPr>
        <w:spacing w:after="30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«Коррекционно-педагогическая работа по физическому воспитанию дошкольников с задержкой психического развития»,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</w:t>
      </w:r>
      <w:r>
        <w:rPr>
          <w:rFonts w:ascii="Times New Roman" w:hAnsi="Times New Roman"/>
          <w:color w:val="000000"/>
          <w:sz w:val="28"/>
        </w:rPr>
        <w:t>.р</w:t>
      </w:r>
      <w:r>
        <w:rPr>
          <w:rFonts w:ascii="Times New Roman" w:hAnsi="Times New Roman"/>
          <w:color w:val="000000"/>
          <w:sz w:val="28"/>
        </w:rPr>
        <w:t>ед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Е.М. </w:t>
      </w:r>
      <w:r>
        <w:rPr>
          <w:rFonts w:ascii="Times New Roman" w:hAnsi="Times New Roman"/>
          <w:color w:val="000000"/>
          <w:sz w:val="28"/>
        </w:rPr>
        <w:t>Мастюковой</w:t>
      </w:r>
      <w:r>
        <w:rPr>
          <w:rFonts w:ascii="Times New Roman" w:hAnsi="Times New Roman"/>
          <w:color w:val="000000"/>
          <w:sz w:val="28"/>
        </w:rPr>
        <w:t>. (М.АРКТИ, 2002г.);</w:t>
      </w:r>
    </w:p>
    <w:p w14:paraId="36010000">
      <w:pPr>
        <w:spacing w:after="30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«Комплексная нейропсихологическая коррекция и </w:t>
      </w:r>
      <w:r>
        <w:rPr>
          <w:rFonts w:ascii="Times New Roman" w:hAnsi="Times New Roman"/>
          <w:color w:val="000000"/>
          <w:sz w:val="28"/>
        </w:rPr>
        <w:t>абалитация</w:t>
      </w:r>
      <w:r>
        <w:rPr>
          <w:rFonts w:ascii="Times New Roman" w:hAnsi="Times New Roman"/>
          <w:color w:val="000000"/>
          <w:sz w:val="28"/>
        </w:rPr>
        <w:t>», А.В. Семенович (М., 2000г.);</w:t>
      </w:r>
    </w:p>
    <w:p w14:paraId="37010000">
      <w:pPr>
        <w:spacing w:after="30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«Занимательная физкультура в детском саду для детей 5-7 лет», под ред. </w:t>
      </w:r>
      <w:r>
        <w:rPr>
          <w:rFonts w:ascii="Times New Roman" w:hAnsi="Times New Roman"/>
          <w:color w:val="000000"/>
          <w:sz w:val="28"/>
        </w:rPr>
        <w:t>К.К.Утробина</w:t>
      </w:r>
      <w:r>
        <w:rPr>
          <w:rFonts w:ascii="Times New Roman" w:hAnsi="Times New Roman"/>
          <w:color w:val="000000"/>
          <w:sz w:val="28"/>
        </w:rPr>
        <w:t xml:space="preserve"> (М., 2006г.)</w:t>
      </w:r>
    </w:p>
    <w:p w14:paraId="38010000">
      <w:pPr>
        <w:spacing w:after="30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«Физическая культура в детском саду»: старшая группа». – Л.И.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Пензулаева</w:t>
      </w:r>
      <w:bookmarkStart w:id="1" w:name="_GoBack"/>
      <w:bookmarkEnd w:id="1"/>
    </w:p>
    <w:p w14:paraId="39010000">
      <w:pPr>
        <w:spacing w:after="30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( М.: Мозаика – Синтез, 2014г.);</w:t>
      </w:r>
    </w:p>
    <w:p w14:paraId="3A010000">
      <w:pPr>
        <w:spacing w:after="30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«Физическая культура в детском саду: подготовительная к школе группа». – </w:t>
      </w:r>
      <w:r>
        <w:rPr>
          <w:rFonts w:ascii="Times New Roman" w:hAnsi="Times New Roman"/>
          <w:color w:val="000000"/>
          <w:sz w:val="28"/>
        </w:rPr>
        <w:t>Л.И.Пензулаева</w:t>
      </w:r>
      <w:r>
        <w:rPr>
          <w:rFonts w:ascii="Times New Roman" w:hAnsi="Times New Roman"/>
          <w:color w:val="000000"/>
          <w:sz w:val="28"/>
        </w:rPr>
        <w:t xml:space="preserve"> (М.: Мозаика – Синтез, 2014г.);</w:t>
      </w:r>
    </w:p>
    <w:p w14:paraId="3B010000">
      <w:pPr>
        <w:spacing w:after="30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«Формирование двигательной сферы детей 3-7 лет: </w:t>
      </w:r>
      <w:r>
        <w:rPr>
          <w:rFonts w:ascii="Times New Roman" w:hAnsi="Times New Roman"/>
          <w:color w:val="000000"/>
          <w:sz w:val="28"/>
        </w:rPr>
        <w:t>фитбол</w:t>
      </w:r>
      <w:r>
        <w:rPr>
          <w:rFonts w:ascii="Times New Roman" w:hAnsi="Times New Roman"/>
          <w:color w:val="000000"/>
          <w:sz w:val="28"/>
        </w:rPr>
        <w:t xml:space="preserve">-гимнастика: конспекты занятий».– Н.М. </w:t>
      </w:r>
      <w:r>
        <w:rPr>
          <w:rFonts w:ascii="Times New Roman" w:hAnsi="Times New Roman"/>
          <w:color w:val="000000"/>
          <w:sz w:val="28"/>
        </w:rPr>
        <w:t>Соломенникова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Т.Н.Машина</w:t>
      </w:r>
      <w:r>
        <w:rPr>
          <w:rFonts w:ascii="Times New Roman" w:hAnsi="Times New Roman"/>
          <w:color w:val="000000"/>
          <w:sz w:val="28"/>
        </w:rPr>
        <w:t xml:space="preserve"> (В.:Учитель,2013г.)</w:t>
      </w:r>
    </w:p>
    <w:p w14:paraId="3C010000">
      <w:pPr>
        <w:spacing w:after="30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«Детский фитнес. Физкультурные занятия для детей 5-7 лет». – </w:t>
      </w:r>
      <w:r>
        <w:rPr>
          <w:rFonts w:ascii="Times New Roman" w:hAnsi="Times New Roman"/>
          <w:color w:val="000000"/>
          <w:sz w:val="28"/>
        </w:rPr>
        <w:t>Е.В.Сулим</w:t>
      </w:r>
      <w:r>
        <w:rPr>
          <w:rFonts w:ascii="Times New Roman" w:hAnsi="Times New Roman"/>
          <w:color w:val="000000"/>
          <w:sz w:val="28"/>
        </w:rPr>
        <w:t xml:space="preserve"> (ТЦ Сфера,2015г.);</w:t>
      </w:r>
    </w:p>
    <w:p w14:paraId="3D010000">
      <w:pPr>
        <w:spacing w:after="30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«Формы оздоровления детей 4-7 лет: </w:t>
      </w:r>
      <w:r>
        <w:rPr>
          <w:rFonts w:ascii="Times New Roman" w:hAnsi="Times New Roman"/>
          <w:color w:val="000000"/>
          <w:sz w:val="28"/>
        </w:rPr>
        <w:t>кинезиологическая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дыхательная</w:t>
      </w:r>
      <w:r>
        <w:rPr>
          <w:rFonts w:ascii="Times New Roman" w:hAnsi="Times New Roman"/>
          <w:color w:val="000000"/>
          <w:sz w:val="28"/>
        </w:rPr>
        <w:t xml:space="preserve"> гимнастики, комплексы утренних зарядок». – </w:t>
      </w:r>
      <w:r>
        <w:rPr>
          <w:rFonts w:ascii="Times New Roman" w:hAnsi="Times New Roman"/>
          <w:color w:val="000000"/>
          <w:sz w:val="28"/>
        </w:rPr>
        <w:t>Е.И.</w:t>
      </w:r>
      <w:r>
        <w:rPr>
          <w:rFonts w:ascii="Times New Roman" w:hAnsi="Times New Roman"/>
          <w:color w:val="000000"/>
          <w:sz w:val="28"/>
        </w:rPr>
        <w:t>Подольская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(В.: Учитель,2014г.);</w:t>
      </w:r>
    </w:p>
    <w:p w14:paraId="3E010000">
      <w:pPr>
        <w:spacing w:after="30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«Оздоровительная гимнастика: игровые комплексы. – Е.И. </w:t>
      </w:r>
      <w:r>
        <w:rPr>
          <w:rFonts w:ascii="Times New Roman" w:hAnsi="Times New Roman"/>
          <w:color w:val="000000"/>
          <w:sz w:val="28"/>
        </w:rPr>
        <w:t>Подольская</w:t>
      </w:r>
      <w:r>
        <w:rPr>
          <w:rFonts w:ascii="Times New Roman" w:hAnsi="Times New Roman"/>
          <w:color w:val="000000"/>
          <w:sz w:val="28"/>
        </w:rPr>
        <w:t xml:space="preserve">   </w:t>
      </w:r>
      <w:r>
        <w:rPr>
          <w:rFonts w:ascii="Times New Roman" w:hAnsi="Times New Roman"/>
          <w:color w:val="000000"/>
          <w:sz w:val="28"/>
        </w:rPr>
        <w:t xml:space="preserve"> (В.: Учитель, 2013г.)</w:t>
      </w:r>
    </w:p>
    <w:p w14:paraId="3F010000">
      <w:pPr>
        <w:spacing w:after="30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«Малоподвижные игры и игровые упражнения: Для занятий с детьми 3-7 лет» - </w:t>
      </w:r>
      <w:r>
        <w:rPr>
          <w:rFonts w:ascii="Times New Roman" w:hAnsi="Times New Roman"/>
          <w:color w:val="000000"/>
          <w:sz w:val="28"/>
        </w:rPr>
        <w:t>М.М.Борисова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( </w:t>
      </w:r>
      <w:r>
        <w:rPr>
          <w:rFonts w:ascii="Times New Roman" w:hAnsi="Times New Roman"/>
          <w:color w:val="000000"/>
          <w:sz w:val="28"/>
        </w:rPr>
        <w:t>М.: Мозаика-Синтез, 2013г.);</w:t>
      </w:r>
    </w:p>
    <w:p w14:paraId="40010000">
      <w:pPr>
        <w:spacing w:after="30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«Подвижные игры и упражнения для развития речи детей с ОНР» - </w:t>
      </w:r>
      <w:r>
        <w:rPr>
          <w:rFonts w:ascii="Times New Roman" w:hAnsi="Times New Roman"/>
          <w:color w:val="000000"/>
          <w:sz w:val="28"/>
        </w:rPr>
        <w:t>Н.А.Сорокина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( </w:t>
      </w:r>
      <w:r>
        <w:rPr>
          <w:rFonts w:ascii="Times New Roman" w:hAnsi="Times New Roman"/>
          <w:color w:val="000000"/>
          <w:sz w:val="28"/>
        </w:rPr>
        <w:t xml:space="preserve">М.: </w:t>
      </w:r>
      <w:r>
        <w:rPr>
          <w:rFonts w:ascii="Times New Roman" w:hAnsi="Times New Roman"/>
          <w:color w:val="000000"/>
          <w:sz w:val="28"/>
        </w:rPr>
        <w:t>Владос</w:t>
      </w:r>
      <w:r>
        <w:rPr>
          <w:rFonts w:ascii="Times New Roman" w:hAnsi="Times New Roman"/>
          <w:color w:val="000000"/>
          <w:sz w:val="28"/>
        </w:rPr>
        <w:t>, 2014 г.);</w:t>
      </w:r>
    </w:p>
    <w:p w14:paraId="41010000">
      <w:pPr>
        <w:spacing w:after="30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«Фитнес-</w:t>
      </w:r>
      <w:r>
        <w:rPr>
          <w:rFonts w:ascii="Times New Roman" w:hAnsi="Times New Roman"/>
          <w:color w:val="000000"/>
          <w:sz w:val="28"/>
        </w:rPr>
        <w:t>данс</w:t>
      </w:r>
      <w:r>
        <w:rPr>
          <w:rFonts w:ascii="Times New Roman" w:hAnsi="Times New Roman"/>
          <w:color w:val="000000"/>
          <w:sz w:val="28"/>
        </w:rPr>
        <w:t xml:space="preserve">». Лечебно-профилактический танец. – </w:t>
      </w:r>
      <w:r>
        <w:rPr>
          <w:rFonts w:ascii="Times New Roman" w:hAnsi="Times New Roman"/>
          <w:color w:val="000000"/>
          <w:sz w:val="28"/>
        </w:rPr>
        <w:t>Ж.Е.Фирилева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Е.Г.Сайкина</w:t>
      </w:r>
      <w:r>
        <w:rPr>
          <w:rFonts w:ascii="Times New Roman" w:hAnsi="Times New Roman"/>
          <w:color w:val="000000"/>
          <w:sz w:val="28"/>
        </w:rPr>
        <w:t xml:space="preserve"> ( СПб</w:t>
      </w:r>
      <w:r>
        <w:rPr>
          <w:rFonts w:ascii="Times New Roman" w:hAnsi="Times New Roman"/>
          <w:color w:val="000000"/>
          <w:sz w:val="28"/>
        </w:rPr>
        <w:t xml:space="preserve">,: </w:t>
      </w:r>
      <w:r>
        <w:rPr>
          <w:rFonts w:ascii="Times New Roman" w:hAnsi="Times New Roman"/>
          <w:color w:val="000000"/>
          <w:sz w:val="28"/>
        </w:rPr>
        <w:t>Детство-пресс, 2014)</w:t>
      </w:r>
    </w:p>
    <w:p w14:paraId="42010000">
      <w:pPr>
        <w:rPr>
          <w:sz w:val="28"/>
        </w:rPr>
      </w:pPr>
    </w:p>
    <w:sectPr>
      <w:pgSz w:h="16838" w:orient="portrait" w:w="11906"/>
      <w:pgMar w:bottom="993" w:footer="708" w:gutter="0" w:header="708" w:left="1276" w:right="850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Основной текст + Полужирный"/>
    <w:basedOn w:val="Style_6"/>
    <w:link w:val="Style_5_ch"/>
    <w:rPr>
      <w:rFonts w:ascii="Times New Roman" w:hAnsi="Times New Roman"/>
      <w:b w:val="1"/>
      <w:i w:val="1"/>
      <w:color w:val="000000"/>
      <w:spacing w:val="0"/>
      <w:sz w:val="20"/>
      <w:highlight w:val="white"/>
    </w:rPr>
  </w:style>
  <w:style w:styleId="Style_5_ch" w:type="character">
    <w:name w:val="Основной текст + Полужирный"/>
    <w:basedOn w:val="Style_6_ch"/>
    <w:link w:val="Style_5"/>
    <w:rPr>
      <w:rFonts w:ascii="Times New Roman" w:hAnsi="Times New Roman"/>
      <w:b w:val="1"/>
      <w:i w:val="1"/>
      <w:color w:val="000000"/>
      <w:spacing w:val="0"/>
      <w:sz w:val="20"/>
      <w:highlight w:val="white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basedOn w:val="Style_3"/>
    <w:link w:val="Style_10_ch"/>
    <w:uiPriority w:val="9"/>
    <w:qFormat/>
    <w:pPr>
      <w:spacing w:afterAutospacing="on" w:beforeAutospacing="on" w:line="240" w:lineRule="auto"/>
      <w:ind/>
      <w:outlineLvl w:val="2"/>
    </w:pPr>
    <w:rPr>
      <w:rFonts w:ascii="Times New Roman" w:hAnsi="Times New Roman"/>
      <w:b w:val="1"/>
      <w:sz w:val="27"/>
    </w:rPr>
  </w:style>
  <w:style w:styleId="Style_10_ch" w:type="character">
    <w:name w:val="heading 3"/>
    <w:basedOn w:val="Style_3_ch"/>
    <w:link w:val="Style_10"/>
    <w:rPr>
      <w:rFonts w:ascii="Times New Roman" w:hAnsi="Times New Roman"/>
      <w:b w:val="1"/>
      <w:sz w:val="27"/>
    </w:rPr>
  </w:style>
  <w:style w:styleId="Style_11" w:type="paragraph">
    <w:name w:val="Основной текст4"/>
    <w:basedOn w:val="Style_6"/>
    <w:link w:val="Style_11_ch"/>
    <w:rPr>
      <w:rFonts w:ascii="Times New Roman" w:hAnsi="Times New Roman"/>
      <w:color w:val="000000"/>
      <w:spacing w:val="0"/>
      <w:sz w:val="20"/>
      <w:highlight w:val="white"/>
    </w:rPr>
  </w:style>
  <w:style w:styleId="Style_11_ch" w:type="character">
    <w:name w:val="Основной текст4"/>
    <w:basedOn w:val="Style_6_ch"/>
    <w:link w:val="Style_11"/>
    <w:rPr>
      <w:rFonts w:ascii="Times New Roman" w:hAnsi="Times New Roman"/>
      <w:color w:val="000000"/>
      <w:spacing w:val="0"/>
      <w:sz w:val="20"/>
      <w:highlight w:val="white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List Paragraph"/>
    <w:basedOn w:val="Style_3"/>
    <w:link w:val="Style_1_ch"/>
    <w:pPr>
      <w:ind w:firstLine="0" w:left="720"/>
      <w:contextualSpacing w:val="1"/>
    </w:pPr>
  </w:style>
  <w:style w:styleId="Style_1_ch" w:type="character">
    <w:name w:val="List Paragraph"/>
    <w:basedOn w:val="Style_3_ch"/>
    <w:link w:val="Style_1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3"/>
    <w:link w:val="Style_14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4_ch" w:type="character">
    <w:name w:val="heading 1"/>
    <w:basedOn w:val="Style_3_ch"/>
    <w:link w:val="Style_14"/>
    <w:rPr>
      <w:rFonts w:ascii="Times New Roman" w:hAnsi="Times New Roman"/>
      <w:b w:val="1"/>
      <w:sz w:val="48"/>
    </w:rPr>
  </w:style>
  <w:style w:styleId="Style_15" w:type="paragraph">
    <w:name w:val="Hyperlink"/>
    <w:basedOn w:val="Style_6"/>
    <w:link w:val="Style_15_ch"/>
    <w:rPr>
      <w:color w:val="0000FF"/>
      <w:u w:val="single"/>
    </w:rPr>
  </w:style>
  <w:style w:styleId="Style_15_ch" w:type="character">
    <w:name w:val="Hyperlink"/>
    <w:basedOn w:val="Style_6_ch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9" w:type="paragraph">
    <w:name w:val="FollowedHyperlink"/>
    <w:basedOn w:val="Style_6"/>
    <w:link w:val="Style_19_ch"/>
    <w:rPr>
      <w:color w:val="800080"/>
      <w:u w:val="single"/>
    </w:rPr>
  </w:style>
  <w:style w:styleId="Style_19_ch" w:type="character">
    <w:name w:val="FollowedHyperlink"/>
    <w:basedOn w:val="Style_6_ch"/>
    <w:link w:val="Style_19"/>
    <w:rPr>
      <w:color w:val="800080"/>
      <w:u w:val="single"/>
    </w:rPr>
  </w:style>
  <w:style w:styleId="Style_20" w:type="paragraph">
    <w:name w:val="Balloon Text"/>
    <w:basedOn w:val="Style_3"/>
    <w:link w:val="Style_20_ch"/>
    <w:pPr>
      <w:spacing w:after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3_ch"/>
    <w:link w:val="Style_20"/>
    <w:rPr>
      <w:rFonts w:ascii="Tahoma" w:hAnsi="Tahoma"/>
      <w:sz w:val="16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Normal (Web)"/>
    <w:basedOn w:val="Style_3"/>
    <w:link w:val="Style_2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7_ch" w:type="character">
    <w:name w:val="Normal (Web)"/>
    <w:basedOn w:val="Style_3_ch"/>
    <w:link w:val="Style_27"/>
    <w:rPr>
      <w:rFonts w:ascii="Times New Roman" w:hAnsi="Times New Roman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2026-02-04T08:56:52Z</dcterms:modified>
</cp:coreProperties>
</file>